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tbl>
      <w:tblPr>
        <w:tblStyle w:val="Style_2"/>
        <w:tblInd w:type="dxa" w:w="108"/>
        <w:tblLayout w:type="fixed"/>
      </w:tblPr>
      <w:tblGrid>
        <w:gridCol w:w="4111"/>
        <w:gridCol w:w="4961"/>
      </w:tblGrid>
      <w:tr>
        <w:trPr>
          <w:trHeight w:hRule="atLeast" w:val="1866"/>
        </w:trPr>
        <w:tc>
          <w:tcPr>
            <w:tcW w:type="dxa" w:w="4111"/>
          </w:tcPr>
          <w:p w14:paraId="07000000">
            <w:pPr>
              <w:pStyle w:val="Style_3"/>
              <w:pageBreakBefore w:val="1"/>
              <w:ind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ПРИНЯТ</w:t>
            </w:r>
          </w:p>
          <w:p w14:paraId="08000000">
            <w:pPr>
              <w:pStyle w:val="Style_3"/>
              <w:pageBreakBefore w:val="1"/>
              <w:ind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на Педагогическом совете                                  </w:t>
            </w:r>
          </w:p>
          <w:p w14:paraId="09000000">
            <w:pPr>
              <w:pStyle w:val="Style_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протокол </w:t>
            </w:r>
            <w:r>
              <w:rPr>
                <w:color w:val="000000"/>
                <w:sz w:val="28"/>
              </w:rPr>
              <w:t xml:space="preserve">от 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  <w:u w:val="single"/>
              </w:rPr>
              <w:t>3</w:t>
            </w:r>
            <w:r>
              <w:rPr>
                <w:color w:val="000000"/>
                <w:sz w:val="28"/>
                <w:u w:val="single"/>
              </w:rPr>
              <w:t>1</w:t>
            </w:r>
            <w:r>
              <w:rPr>
                <w:color w:val="000000"/>
                <w:sz w:val="28"/>
              </w:rPr>
              <w:t>.</w:t>
            </w:r>
            <w:r>
              <w:rPr>
                <w:color w:val="000000"/>
                <w:sz w:val="28"/>
                <w:u w:val="single"/>
              </w:rPr>
              <w:t>0</w:t>
            </w:r>
            <w:r>
              <w:rPr>
                <w:color w:val="000000"/>
                <w:sz w:val="28"/>
                <w:u w:val="single"/>
              </w:rPr>
              <w:t>3</w:t>
            </w:r>
            <w:r>
              <w:rPr>
                <w:color w:val="000000"/>
                <w:sz w:val="28"/>
              </w:rPr>
              <w:t>.20</w:t>
            </w:r>
            <w:r>
              <w:rPr>
                <w:color w:val="000000"/>
                <w:sz w:val="28"/>
                <w:u w:val="single"/>
              </w:rPr>
              <w:t>2</w:t>
            </w:r>
            <w:r>
              <w:rPr>
                <w:color w:val="000000"/>
                <w:sz w:val="28"/>
                <w:u w:val="single"/>
              </w:rPr>
              <w:t>3</w:t>
            </w:r>
            <w:r>
              <w:rPr>
                <w:color w:val="000000"/>
                <w:sz w:val="28"/>
              </w:rPr>
              <w:t xml:space="preserve">  № </w:t>
            </w:r>
            <w:r>
              <w:rPr>
                <w:color w:val="000000"/>
                <w:sz w:val="28"/>
              </w:rPr>
              <w:t xml:space="preserve"> 3</w:t>
            </w:r>
          </w:p>
          <w:p w14:paraId="0A000000">
            <w:pPr>
              <w:pStyle w:val="Style_3"/>
              <w:rPr>
                <w:color w:val="000000"/>
                <w:sz w:val="28"/>
              </w:rPr>
            </w:pPr>
          </w:p>
          <w:p w14:paraId="0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Принят с учетом мнения </w:t>
            </w:r>
          </w:p>
          <w:p w14:paraId="0C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Совета родителей </w:t>
            </w:r>
          </w:p>
          <w:p w14:paraId="0D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(законных представителей)</w:t>
            </w:r>
          </w:p>
          <w:p w14:paraId="0E000000">
            <w:pPr>
              <w:spacing w:after="0"/>
              <w:ind/>
              <w:rPr>
                <w:b w:val="1"/>
                <w:sz w:val="26"/>
              </w:rPr>
            </w:pPr>
            <w:r>
              <w:rPr>
                <w:rFonts w:ascii="Times New Roman" w:hAnsi="Times New Roman"/>
                <w:sz w:val="28"/>
              </w:rPr>
              <w:t xml:space="preserve">протокол от </w:t>
            </w:r>
            <w:r>
              <w:rPr>
                <w:rFonts w:ascii="Times New Roman" w:hAnsi="Times New Roman"/>
                <w:sz w:val="28"/>
                <w:u w:val="single"/>
              </w:rPr>
              <w:t>3</w:t>
            </w:r>
            <w:r>
              <w:rPr>
                <w:rFonts w:ascii="Times New Roman" w:hAnsi="Times New Roman"/>
                <w:sz w:val="28"/>
                <w:u w:val="single"/>
              </w:rPr>
              <w:t>1</w:t>
            </w:r>
            <w:r>
              <w:rPr>
                <w:rFonts w:ascii="Times New Roman" w:hAnsi="Times New Roman"/>
                <w:sz w:val="28"/>
              </w:rPr>
              <w:t>.</w:t>
            </w:r>
            <w:r>
              <w:rPr>
                <w:rFonts w:ascii="Times New Roman" w:hAnsi="Times New Roman"/>
                <w:sz w:val="28"/>
                <w:u w:val="single"/>
              </w:rPr>
              <w:t>0</w:t>
            </w:r>
            <w:r>
              <w:rPr>
                <w:rFonts w:ascii="Times New Roman" w:hAnsi="Times New Roman"/>
                <w:sz w:val="28"/>
                <w:u w:val="single"/>
              </w:rPr>
              <w:t>3</w:t>
            </w:r>
            <w:r>
              <w:rPr>
                <w:rFonts w:ascii="Times New Roman" w:hAnsi="Times New Roman"/>
                <w:sz w:val="28"/>
              </w:rPr>
              <w:t>.20</w:t>
            </w:r>
            <w:r>
              <w:rPr>
                <w:rFonts w:ascii="Times New Roman" w:hAnsi="Times New Roman"/>
                <w:sz w:val="28"/>
                <w:u w:val="single"/>
              </w:rPr>
              <w:t>2</w:t>
            </w:r>
            <w:r>
              <w:rPr>
                <w:rFonts w:ascii="Times New Roman" w:hAnsi="Times New Roman"/>
                <w:sz w:val="28"/>
                <w:u w:val="single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№ 1</w:t>
            </w:r>
          </w:p>
        </w:tc>
        <w:tc>
          <w:tcPr>
            <w:tcW w:type="dxa" w:w="4961"/>
          </w:tcPr>
          <w:p w14:paraId="0F000000">
            <w:pPr>
              <w:pStyle w:val="Style_3"/>
              <w:pageBreakBefore w:val="1"/>
              <w:ind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               </w:t>
            </w:r>
            <w:r>
              <w:rPr>
                <w:color w:val="000000"/>
                <w:sz w:val="28"/>
              </w:rPr>
              <w:t>УТВЕРЖДЕН</w:t>
            </w:r>
          </w:p>
          <w:p w14:paraId="10000000">
            <w:pPr>
              <w:pStyle w:val="Style_3"/>
              <w:pageBreakBefore w:val="1"/>
              <w:ind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              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 xml:space="preserve">приказом заведующего </w:t>
            </w:r>
          </w:p>
          <w:p w14:paraId="11000000">
            <w:pPr>
              <w:pStyle w:val="Style_3"/>
              <w:pageBreakBefore w:val="1"/>
              <w:ind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      </w:t>
            </w:r>
            <w:r>
              <w:rPr>
                <w:color w:val="000000"/>
                <w:sz w:val="28"/>
              </w:rPr>
              <w:t xml:space="preserve">        МБДОУ «Детский сад №102</w:t>
            </w:r>
            <w:r>
              <w:rPr>
                <w:color w:val="000000"/>
                <w:sz w:val="28"/>
              </w:rPr>
              <w:t>»</w:t>
            </w:r>
          </w:p>
          <w:p w14:paraId="12000000">
            <w:pPr>
              <w:pStyle w:val="Style_3"/>
              <w:rPr>
                <w:b w:val="1"/>
                <w:color w:val="000000"/>
                <w:sz w:val="26"/>
              </w:rPr>
            </w:pPr>
            <w:r>
              <w:rPr>
                <w:color w:val="000000"/>
                <w:sz w:val="28"/>
              </w:rPr>
              <w:t xml:space="preserve">                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 xml:space="preserve">от  </w:t>
            </w:r>
            <w:r>
              <w:rPr>
                <w:color w:val="000000"/>
                <w:sz w:val="28"/>
                <w:u w:val="single"/>
              </w:rPr>
              <w:t>3</w:t>
            </w:r>
            <w:r>
              <w:rPr>
                <w:color w:val="000000"/>
                <w:sz w:val="28"/>
                <w:u w:val="single"/>
              </w:rPr>
              <w:t>1</w:t>
            </w:r>
            <w:r>
              <w:rPr>
                <w:color w:val="000000"/>
                <w:sz w:val="28"/>
              </w:rPr>
              <w:t>.</w:t>
            </w:r>
            <w:r>
              <w:rPr>
                <w:color w:val="000000"/>
                <w:sz w:val="28"/>
                <w:u w:val="single"/>
              </w:rPr>
              <w:t>0</w:t>
            </w:r>
            <w:r>
              <w:rPr>
                <w:color w:val="000000"/>
                <w:sz w:val="28"/>
                <w:u w:val="single"/>
              </w:rPr>
              <w:t>3</w:t>
            </w:r>
            <w:r>
              <w:rPr>
                <w:color w:val="000000"/>
                <w:sz w:val="28"/>
              </w:rPr>
              <w:t>.20</w:t>
            </w:r>
            <w:r>
              <w:rPr>
                <w:color w:val="000000"/>
                <w:sz w:val="28"/>
                <w:u w:val="single"/>
              </w:rPr>
              <w:t>2</w:t>
            </w:r>
            <w:r>
              <w:rPr>
                <w:color w:val="000000"/>
                <w:sz w:val="28"/>
                <w:u w:val="single"/>
              </w:rPr>
              <w:t>3</w:t>
            </w:r>
            <w:r>
              <w:rPr>
                <w:color w:val="000000"/>
                <w:sz w:val="28"/>
              </w:rPr>
              <w:t xml:space="preserve"> №52</w:t>
            </w:r>
          </w:p>
        </w:tc>
      </w:tr>
    </w:tbl>
    <w:p w14:paraId="13000000">
      <w:pPr>
        <w:spacing w:after="0"/>
        <w:ind w:firstLine="851"/>
        <w:jc w:val="center"/>
        <w:rPr>
          <w:rFonts w:ascii="Times New Roman" w:hAnsi="Times New Roman"/>
          <w:b w:val="1"/>
          <w:sz w:val="36"/>
        </w:rPr>
      </w:pPr>
    </w:p>
    <w:p w14:paraId="14000000">
      <w:pPr>
        <w:spacing w:after="0"/>
        <w:ind w:firstLine="851"/>
        <w:jc w:val="center"/>
        <w:rPr>
          <w:rFonts w:ascii="Times New Roman" w:hAnsi="Times New Roman"/>
          <w:b w:val="1"/>
          <w:sz w:val="36"/>
        </w:rPr>
      </w:pPr>
    </w:p>
    <w:p w14:paraId="15000000">
      <w:pPr>
        <w:spacing w:after="0"/>
        <w:ind w:firstLine="851"/>
        <w:jc w:val="center"/>
        <w:rPr>
          <w:rFonts w:ascii="Times New Roman" w:hAnsi="Times New Roman"/>
          <w:b w:val="1"/>
          <w:sz w:val="36"/>
        </w:rPr>
      </w:pPr>
    </w:p>
    <w:p w14:paraId="16000000">
      <w:pPr>
        <w:spacing w:after="0"/>
        <w:ind w:firstLine="851"/>
        <w:jc w:val="center"/>
        <w:rPr>
          <w:rFonts w:ascii="Times New Roman" w:hAnsi="Times New Roman"/>
          <w:b w:val="1"/>
          <w:sz w:val="36"/>
        </w:rPr>
      </w:pPr>
    </w:p>
    <w:p w14:paraId="17000000">
      <w:pPr>
        <w:spacing w:after="0"/>
        <w:ind w:firstLine="851"/>
        <w:jc w:val="center"/>
        <w:rPr>
          <w:rFonts w:ascii="Times New Roman" w:hAnsi="Times New Roman"/>
          <w:b w:val="1"/>
          <w:sz w:val="36"/>
        </w:rPr>
      </w:pPr>
    </w:p>
    <w:p w14:paraId="18000000">
      <w:pPr>
        <w:spacing w:after="0"/>
        <w:ind w:firstLine="851"/>
        <w:jc w:val="center"/>
        <w:rPr>
          <w:rFonts w:ascii="Times New Roman" w:hAnsi="Times New Roman"/>
          <w:b w:val="1"/>
          <w:sz w:val="36"/>
        </w:rPr>
      </w:pPr>
    </w:p>
    <w:p w14:paraId="19000000">
      <w:pPr>
        <w:spacing w:after="0"/>
        <w:ind w:firstLine="851"/>
        <w:jc w:val="center"/>
        <w:rPr>
          <w:rFonts w:ascii="Times New Roman" w:hAnsi="Times New Roman"/>
          <w:b w:val="1"/>
          <w:sz w:val="36"/>
        </w:rPr>
      </w:pPr>
    </w:p>
    <w:p w14:paraId="1A000000">
      <w:pPr>
        <w:spacing w:after="0"/>
        <w:ind/>
        <w:jc w:val="center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>П</w:t>
      </w:r>
      <w:r>
        <w:rPr>
          <w:rFonts w:ascii="Times New Roman" w:hAnsi="Times New Roman"/>
          <w:b w:val="1"/>
          <w:sz w:val="36"/>
        </w:rPr>
        <w:t xml:space="preserve">орядок </w:t>
      </w:r>
    </w:p>
    <w:p w14:paraId="1B000000">
      <w:pPr>
        <w:spacing w:after="0"/>
        <w:ind/>
        <w:jc w:val="center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>и основания перевода и отчисления</w:t>
      </w:r>
      <w:r>
        <w:rPr>
          <w:rFonts w:ascii="Times New Roman" w:hAnsi="Times New Roman"/>
          <w:b w:val="1"/>
          <w:sz w:val="36"/>
        </w:rPr>
        <w:t xml:space="preserve"> </w:t>
      </w:r>
      <w:r>
        <w:rPr>
          <w:rFonts w:ascii="Times New Roman" w:hAnsi="Times New Roman"/>
          <w:b w:val="1"/>
          <w:sz w:val="36"/>
        </w:rPr>
        <w:t>обучающихся</w:t>
      </w:r>
      <w:r>
        <w:rPr>
          <w:rFonts w:ascii="Times New Roman" w:hAnsi="Times New Roman"/>
          <w:b w:val="1"/>
          <w:sz w:val="36"/>
        </w:rPr>
        <w:t xml:space="preserve"> </w:t>
      </w:r>
      <w:r>
        <w:rPr>
          <w:rFonts w:ascii="Times New Roman" w:hAnsi="Times New Roman"/>
          <w:b w:val="1"/>
          <w:sz w:val="36"/>
        </w:rPr>
        <w:t xml:space="preserve">Муниципального </w:t>
      </w:r>
      <w:r>
        <w:rPr>
          <w:rFonts w:ascii="Times New Roman" w:hAnsi="Times New Roman"/>
          <w:b w:val="1"/>
          <w:sz w:val="36"/>
        </w:rPr>
        <w:t>бюджетного</w:t>
      </w:r>
      <w:r>
        <w:rPr>
          <w:rFonts w:ascii="Times New Roman" w:hAnsi="Times New Roman"/>
          <w:b w:val="1"/>
          <w:sz w:val="36"/>
        </w:rPr>
        <w:t xml:space="preserve"> дошкольного образовательного учреждения «</w:t>
      </w:r>
      <w:r>
        <w:rPr>
          <w:rFonts w:ascii="Times New Roman" w:hAnsi="Times New Roman"/>
          <w:b w:val="1"/>
          <w:sz w:val="36"/>
        </w:rPr>
        <w:t>Детский сад №</w:t>
      </w:r>
      <w:r>
        <w:rPr>
          <w:rFonts w:ascii="Times New Roman" w:hAnsi="Times New Roman"/>
          <w:b w:val="1"/>
          <w:sz w:val="36"/>
        </w:rPr>
        <w:t xml:space="preserve"> </w:t>
      </w:r>
      <w:r>
        <w:rPr>
          <w:rFonts w:ascii="Times New Roman" w:hAnsi="Times New Roman"/>
          <w:b w:val="1"/>
          <w:sz w:val="36"/>
        </w:rPr>
        <w:t>10</w:t>
      </w:r>
      <w:r>
        <w:rPr>
          <w:rFonts w:ascii="Times New Roman" w:hAnsi="Times New Roman"/>
          <w:b w:val="1"/>
          <w:sz w:val="36"/>
        </w:rPr>
        <w:t>2»</w:t>
      </w:r>
      <w:r>
        <w:rPr>
          <w:rFonts w:ascii="Times New Roman" w:hAnsi="Times New Roman"/>
          <w:b w:val="1"/>
          <w:sz w:val="36"/>
        </w:rPr>
        <w:t xml:space="preserve"> </w:t>
      </w:r>
    </w:p>
    <w:p w14:paraId="1C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1D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1E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1F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0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1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2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3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4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5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6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7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8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9000000">
      <w:pPr>
        <w:spacing w:after="0"/>
        <w:ind w:firstLine="851"/>
        <w:jc w:val="center"/>
        <w:rPr>
          <w:rFonts w:ascii="Times New Roman" w:hAnsi="Times New Roman"/>
          <w:b w:val="1"/>
          <w:sz w:val="28"/>
        </w:rPr>
      </w:pPr>
    </w:p>
    <w:p w14:paraId="2A00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2B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ород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Дзержинск</w:t>
      </w:r>
    </w:p>
    <w:p w14:paraId="2C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 год</w:t>
      </w:r>
    </w:p>
    <w:p w14:paraId="2D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2E000000">
      <w:pPr>
        <w:pStyle w:val="Style_4"/>
        <w:numPr>
          <w:ilvl w:val="0"/>
          <w:numId w:val="1"/>
        </w:numPr>
        <w:tabs>
          <w:tab w:leader="none" w:pos="7150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Общие положения</w:t>
      </w:r>
    </w:p>
    <w:p w14:paraId="2F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1.1. Порядок и основания перевода и отчисления обучающихся Муниципального </w:t>
      </w:r>
      <w:r>
        <w:rPr>
          <w:rFonts w:ascii="Times New Roman" w:hAnsi="Times New Roman"/>
          <w:sz w:val="28"/>
        </w:rPr>
        <w:t>бюджетного</w:t>
      </w:r>
      <w:r>
        <w:rPr>
          <w:rFonts w:ascii="Times New Roman" w:hAnsi="Times New Roman"/>
          <w:sz w:val="28"/>
        </w:rPr>
        <w:t xml:space="preserve"> дошкольного образователь</w:t>
      </w:r>
      <w:r>
        <w:rPr>
          <w:rFonts w:ascii="Times New Roman" w:hAnsi="Times New Roman"/>
          <w:sz w:val="28"/>
        </w:rPr>
        <w:t xml:space="preserve">ного учреждения </w:t>
      </w:r>
      <w:r>
        <w:rPr>
          <w:rFonts w:ascii="Times New Roman" w:hAnsi="Times New Roman"/>
          <w:sz w:val="28"/>
        </w:rPr>
        <w:t>«Д</w:t>
      </w:r>
      <w:r>
        <w:rPr>
          <w:rFonts w:ascii="Times New Roman" w:hAnsi="Times New Roman"/>
          <w:sz w:val="28"/>
        </w:rPr>
        <w:t>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 (далее - </w:t>
      </w:r>
      <w:r>
        <w:rPr>
          <w:rFonts w:ascii="Times New Roman" w:hAnsi="Times New Roman"/>
          <w:sz w:val="28"/>
        </w:rPr>
        <w:t>Порядок</w:t>
      </w:r>
      <w:r>
        <w:rPr>
          <w:rFonts w:ascii="Times New Roman" w:hAnsi="Times New Roman"/>
          <w:sz w:val="28"/>
        </w:rPr>
        <w:t>) устанавлива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т общие требования к процедуре и условиям осуществления</w:t>
      </w:r>
      <w:r>
        <w:rPr>
          <w:rFonts w:ascii="Times New Roman" w:hAnsi="Times New Roman"/>
          <w:sz w:val="28"/>
        </w:rPr>
        <w:t>:</w:t>
      </w:r>
    </w:p>
    <w:p w14:paraId="30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 xml:space="preserve">перевода обучающихся </w:t>
      </w:r>
      <w:r>
        <w:rPr>
          <w:rFonts w:ascii="Times New Roman" w:hAnsi="Times New Roman"/>
          <w:sz w:val="28"/>
        </w:rPr>
        <w:t xml:space="preserve">из </w:t>
      </w:r>
      <w:r>
        <w:rPr>
          <w:rFonts w:ascii="Times New Roman" w:hAnsi="Times New Roman"/>
          <w:sz w:val="28"/>
        </w:rPr>
        <w:t xml:space="preserve">Муниципального </w:t>
      </w:r>
      <w:r>
        <w:rPr>
          <w:rFonts w:ascii="Times New Roman" w:hAnsi="Times New Roman"/>
          <w:sz w:val="28"/>
        </w:rPr>
        <w:t xml:space="preserve">бюджетного дошкольного образовательного учреждения </w:t>
      </w:r>
      <w:r>
        <w:rPr>
          <w:rFonts w:ascii="Times New Roman" w:hAnsi="Times New Roman"/>
          <w:sz w:val="28"/>
        </w:rPr>
        <w:t>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(далее -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 xml:space="preserve"> в другие организации, осуществляющие образовательную деятельность по образовательным про</w:t>
      </w:r>
      <w:r>
        <w:rPr>
          <w:rFonts w:ascii="Times New Roman" w:hAnsi="Times New Roman"/>
          <w:sz w:val="28"/>
        </w:rPr>
        <w:t>граммам дошкольного</w:t>
      </w:r>
      <w:r>
        <w:rPr>
          <w:rFonts w:ascii="Times New Roman" w:hAnsi="Times New Roman"/>
          <w:sz w:val="28"/>
        </w:rPr>
        <w:t xml:space="preserve"> образования;</w:t>
      </w:r>
    </w:p>
    <w:p w14:paraId="31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>прием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обучающихся 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 по</w:t>
      </w:r>
      <w:r>
        <w:rPr>
          <w:rFonts w:ascii="Times New Roman" w:hAnsi="Times New Roman"/>
          <w:sz w:val="28"/>
        </w:rPr>
        <w:t>рядке перевода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из других </w:t>
      </w:r>
      <w:r>
        <w:rPr>
          <w:rFonts w:ascii="Times New Roman" w:hAnsi="Times New Roman"/>
          <w:sz w:val="28"/>
        </w:rPr>
        <w:t>организаций, осуществляющи</w:t>
      </w:r>
      <w:r>
        <w:rPr>
          <w:rFonts w:ascii="Times New Roman" w:hAnsi="Times New Roman"/>
          <w:sz w:val="28"/>
        </w:rPr>
        <w:t>х</w:t>
      </w:r>
      <w:r>
        <w:rPr>
          <w:rFonts w:ascii="Times New Roman" w:hAnsi="Times New Roman"/>
          <w:sz w:val="28"/>
        </w:rPr>
        <w:t xml:space="preserve"> образовательную деятельность по образовательным программам дошкольного образования.</w:t>
      </w:r>
    </w:p>
    <w:p w14:paraId="32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Настоящий Порядок</w:t>
      </w:r>
      <w:r>
        <w:rPr>
          <w:rFonts w:ascii="Times New Roman" w:hAnsi="Times New Roman"/>
          <w:sz w:val="28"/>
        </w:rPr>
        <w:t xml:space="preserve"> разработан на основании:</w:t>
      </w:r>
    </w:p>
    <w:p w14:paraId="33000000">
      <w:pPr>
        <w:pStyle w:val="Style_5"/>
        <w:spacing w:after="0" w:before="0"/>
        <w:ind w:firstLine="709"/>
        <w:jc w:val="both"/>
        <w:rPr>
          <w:sz w:val="28"/>
        </w:rPr>
      </w:pPr>
      <w:r>
        <w:rPr>
          <w:sz w:val="28"/>
        </w:rPr>
        <w:t>- Федерального закона Российской Федерации от 29</w:t>
      </w:r>
      <w:r>
        <w:rPr>
          <w:sz w:val="28"/>
        </w:rPr>
        <w:t>.12.2012</w:t>
      </w:r>
      <w:r>
        <w:rPr>
          <w:sz w:val="28"/>
        </w:rPr>
        <w:t xml:space="preserve"> № 273-ФЗ «Об образ</w:t>
      </w:r>
      <w:r>
        <w:rPr>
          <w:sz w:val="28"/>
        </w:rPr>
        <w:t>овании в Российской Федерации»;</w:t>
      </w:r>
    </w:p>
    <w:p w14:paraId="34000000">
      <w:pPr>
        <w:pStyle w:val="Style_5"/>
        <w:spacing w:after="0" w:before="0"/>
        <w:ind w:firstLine="709"/>
        <w:jc w:val="both"/>
        <w:rPr>
          <w:sz w:val="28"/>
        </w:rPr>
      </w:pPr>
      <w:r>
        <w:rPr>
          <w:sz w:val="28"/>
        </w:rPr>
        <w:t>- приказа Министерства образования и науки Росс</w:t>
      </w:r>
      <w:r>
        <w:rPr>
          <w:sz w:val="28"/>
        </w:rPr>
        <w:t xml:space="preserve">ийской Федерации от 28.12.2015 </w:t>
      </w:r>
      <w:r>
        <w:rPr>
          <w:sz w:val="28"/>
        </w:rPr>
        <w:t>№ 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14:paraId="35000000">
      <w:pPr>
        <w:pStyle w:val="Style_5"/>
        <w:spacing w:after="0" w:before="0"/>
        <w:ind w:firstLine="709"/>
        <w:jc w:val="both"/>
        <w:rPr>
          <w:sz w:val="28"/>
        </w:rPr>
      </w:pPr>
      <w:r>
        <w:rPr>
          <w:sz w:val="28"/>
        </w:rPr>
        <w:t>-  приказа Министерства просвещения Российской Федерации  от 15.0</w:t>
      </w:r>
      <w:r>
        <w:rPr>
          <w:sz w:val="28"/>
        </w:rPr>
        <w:t>5.2020</w:t>
      </w:r>
      <w:r>
        <w:rPr>
          <w:sz w:val="28"/>
        </w:rPr>
        <w:t xml:space="preserve"> №</w:t>
      </w:r>
      <w:r>
        <w:rPr>
          <w:sz w:val="28"/>
        </w:rPr>
        <w:t xml:space="preserve"> </w:t>
      </w:r>
      <w:r>
        <w:rPr>
          <w:sz w:val="28"/>
        </w:rPr>
        <w:t>236 «Об утверждении Порядка приема на обучение</w:t>
      </w:r>
      <w:r>
        <w:rPr>
          <w:sz w:val="28"/>
        </w:rPr>
        <w:t xml:space="preserve"> </w:t>
      </w:r>
      <w:r>
        <w:rPr>
          <w:sz w:val="28"/>
        </w:rPr>
        <w:t xml:space="preserve"> по </w:t>
      </w:r>
      <w:r>
        <w:rPr>
          <w:sz w:val="28"/>
        </w:rPr>
        <w:t>образовательным программам дошкольного образования»;</w:t>
      </w:r>
    </w:p>
    <w:p w14:paraId="36000000">
      <w:pPr>
        <w:pStyle w:val="Style_5"/>
        <w:spacing w:after="0" w:before="0"/>
        <w:ind w:firstLine="709"/>
        <w:jc w:val="both"/>
        <w:rPr>
          <w:sz w:val="28"/>
        </w:rPr>
      </w:pPr>
      <w:r>
        <w:rPr>
          <w:sz w:val="28"/>
        </w:rPr>
        <w:t xml:space="preserve">- приказа  Министерства образования, науки и молодежной политики Нижегородской области </w:t>
      </w:r>
      <w:r>
        <w:rPr>
          <w:spacing w:val="2"/>
          <w:sz w:val="28"/>
          <w:highlight w:val="white"/>
        </w:rPr>
        <w:t>от 30.09.2021</w:t>
      </w:r>
      <w:r>
        <w:rPr>
          <w:spacing w:val="2"/>
          <w:sz w:val="28"/>
          <w:highlight w:val="white"/>
        </w:rPr>
        <w:t xml:space="preserve"> № 316-01-63-2333/21 «Об утверждении Положения о региональной государственной информационной системе «Управление сферой образования  Нижегородской области»</w:t>
      </w:r>
      <w:r>
        <w:rPr>
          <w:sz w:val="28"/>
        </w:rPr>
        <w:t>.</w:t>
      </w:r>
    </w:p>
    <w:p w14:paraId="37000000">
      <w:pPr>
        <w:pStyle w:val="Style_5"/>
        <w:spacing w:after="0" w:before="0"/>
        <w:ind w:firstLine="709"/>
        <w:jc w:val="both"/>
        <w:rPr>
          <w:sz w:val="28"/>
        </w:rPr>
      </w:pPr>
      <w:r>
        <w:rPr>
          <w:sz w:val="28"/>
        </w:rPr>
        <w:t>1.3. Перевод</w:t>
      </w:r>
      <w:r>
        <w:rPr>
          <w:sz w:val="28"/>
        </w:rPr>
        <w:t xml:space="preserve"> и отчислени</w:t>
      </w:r>
      <w:r>
        <w:rPr>
          <w:sz w:val="28"/>
        </w:rPr>
        <w:t>е</w:t>
      </w:r>
      <w:r>
        <w:rPr>
          <w:sz w:val="28"/>
        </w:rPr>
        <w:t xml:space="preserve"> обучающихся </w:t>
      </w:r>
      <w:r>
        <w:rPr>
          <w:sz w:val="28"/>
        </w:rPr>
        <w:t>из Учреждения осуществляется в следующих случаях:</w:t>
      </w:r>
    </w:p>
    <w:p w14:paraId="38000000">
      <w:pPr>
        <w:pStyle w:val="Style_5"/>
        <w:spacing w:after="0" w:before="0"/>
        <w:ind w:firstLine="709"/>
        <w:jc w:val="both"/>
        <w:rPr>
          <w:sz w:val="28"/>
        </w:rPr>
      </w:pPr>
      <w:r>
        <w:rPr>
          <w:sz w:val="28"/>
        </w:rPr>
        <w:t xml:space="preserve">- по инициативе родителей (законных представителей) </w:t>
      </w:r>
      <w:r>
        <w:rPr>
          <w:sz w:val="28"/>
        </w:rPr>
        <w:t xml:space="preserve">несовершеннолетнего </w:t>
      </w:r>
      <w:r>
        <w:rPr>
          <w:sz w:val="28"/>
        </w:rPr>
        <w:t>обучающегося</w:t>
      </w:r>
      <w:r>
        <w:rPr>
          <w:sz w:val="28"/>
        </w:rPr>
        <w:t xml:space="preserve"> (далее – обучающийся)</w:t>
      </w:r>
      <w:r>
        <w:rPr>
          <w:sz w:val="28"/>
        </w:rPr>
        <w:t xml:space="preserve">; </w:t>
      </w:r>
    </w:p>
    <w:p w14:paraId="39000000">
      <w:pPr>
        <w:pStyle w:val="Style_5"/>
        <w:spacing w:after="0" w:before="0"/>
        <w:ind w:firstLine="709"/>
        <w:jc w:val="both"/>
        <w:rPr>
          <w:sz w:val="28"/>
        </w:rPr>
      </w:pPr>
      <w:r>
        <w:rPr>
          <w:sz w:val="28"/>
        </w:rPr>
        <w:t xml:space="preserve">- в случае прекращения деятельности образовательной организации, аннулирования лицензии на осуществление образовательной деятельности (далее - лицензия); </w:t>
      </w:r>
    </w:p>
    <w:p w14:paraId="3A000000">
      <w:pPr>
        <w:pStyle w:val="Style_5"/>
        <w:spacing w:after="0" w:before="0"/>
        <w:ind w:firstLine="709"/>
        <w:jc w:val="both"/>
        <w:rPr>
          <w:sz w:val="28"/>
        </w:rPr>
      </w:pPr>
      <w:r>
        <w:rPr>
          <w:sz w:val="28"/>
        </w:rPr>
        <w:t>- в случае прио</w:t>
      </w:r>
      <w:r>
        <w:rPr>
          <w:sz w:val="28"/>
        </w:rPr>
        <w:t xml:space="preserve">становления действия лицензии. </w:t>
      </w:r>
    </w:p>
    <w:p w14:paraId="3B000000">
      <w:pPr>
        <w:widowControl w:val="0"/>
        <w:tabs>
          <w:tab w:leader="none" w:pos="0" w:val="left"/>
        </w:tabs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1.4.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обеспечивает </w:t>
      </w:r>
      <w:r>
        <w:rPr>
          <w:rFonts w:ascii="Times New Roman" w:hAnsi="Times New Roman"/>
          <w:sz w:val="28"/>
        </w:rPr>
        <w:t>прием в порядке перевода из других образовательных организаций, реализующих программы дошкольного образования,</w:t>
      </w:r>
      <w:r>
        <w:rPr>
          <w:rFonts w:ascii="Times New Roman" w:hAnsi="Times New Roman"/>
          <w:sz w:val="28"/>
        </w:rPr>
        <w:t xml:space="preserve"> как принимающая сторона, всех </w:t>
      </w:r>
      <w:r>
        <w:rPr>
          <w:rFonts w:ascii="Times New Roman" w:hAnsi="Times New Roman"/>
          <w:sz w:val="28"/>
        </w:rPr>
        <w:t>обучающихся</w:t>
      </w:r>
      <w:r>
        <w:rPr>
          <w:rFonts w:ascii="Times New Roman" w:hAnsi="Times New Roman"/>
          <w:sz w:val="28"/>
        </w:rPr>
        <w:t>, имеющих право на получение дошкольного образования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и проживающих </w:t>
      </w:r>
      <w:r>
        <w:rPr>
          <w:rFonts w:ascii="Times New Roman" w:hAnsi="Times New Roman"/>
          <w:sz w:val="28"/>
        </w:rPr>
        <w:t xml:space="preserve">на территории, за которой </w:t>
      </w:r>
      <w:r>
        <w:rPr>
          <w:rFonts w:ascii="Times New Roman" w:hAnsi="Times New Roman"/>
          <w:sz w:val="28"/>
        </w:rPr>
        <w:t xml:space="preserve">закреплено </w:t>
      </w:r>
      <w:r>
        <w:rPr>
          <w:rFonts w:ascii="Times New Roman" w:hAnsi="Times New Roman"/>
          <w:sz w:val="28"/>
        </w:rPr>
        <w:t>МБДОУ 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», </w:t>
      </w:r>
      <w:r>
        <w:rPr>
          <w:rFonts w:ascii="Times New Roman" w:hAnsi="Times New Roman"/>
          <w:sz w:val="28"/>
        </w:rPr>
        <w:t>при наличии свободных мест.</w:t>
      </w:r>
    </w:p>
    <w:p w14:paraId="3C000000">
      <w:pPr>
        <w:pStyle w:val="Style_5"/>
        <w:spacing w:after="0" w:before="0"/>
        <w:ind w:firstLine="709"/>
        <w:jc w:val="both"/>
        <w:rPr>
          <w:b w:val="1"/>
          <w:sz w:val="28"/>
        </w:rPr>
      </w:pPr>
      <w:r>
        <w:rPr>
          <w:sz w:val="28"/>
        </w:rPr>
        <w:t>1.5. Перевод, отчисление обучающихся не зависит от периода (времени) учебного года.</w:t>
      </w:r>
    </w:p>
    <w:p w14:paraId="3D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</w:p>
    <w:p w14:paraId="3E000000">
      <w:pPr>
        <w:pStyle w:val="Style_4"/>
        <w:numPr>
          <w:ilvl w:val="0"/>
          <w:numId w:val="1"/>
        </w:num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Перевод </w:t>
      </w:r>
      <w:r>
        <w:rPr>
          <w:rFonts w:ascii="Times New Roman" w:hAnsi="Times New Roman"/>
          <w:b w:val="1"/>
          <w:sz w:val="28"/>
        </w:rPr>
        <w:t>обучающегося</w:t>
      </w:r>
      <w:r>
        <w:rPr>
          <w:rFonts w:ascii="Times New Roman" w:hAnsi="Times New Roman"/>
          <w:b w:val="1"/>
          <w:sz w:val="28"/>
        </w:rPr>
        <w:t xml:space="preserve"> по инициативе родителей</w:t>
      </w:r>
      <w:r>
        <w:rPr>
          <w:rFonts w:ascii="Times New Roman" w:hAnsi="Times New Roman"/>
          <w:b w:val="1"/>
          <w:sz w:val="28"/>
        </w:rPr>
        <w:t xml:space="preserve"> </w:t>
      </w:r>
    </w:p>
    <w:p w14:paraId="3F000000">
      <w:pPr>
        <w:pStyle w:val="Style_4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(законных</w:t>
      </w:r>
      <w:r>
        <w:rPr>
          <w:rFonts w:ascii="Times New Roman" w:hAnsi="Times New Roman"/>
          <w:b w:val="1"/>
          <w:sz w:val="28"/>
        </w:rPr>
        <w:t xml:space="preserve"> п</w:t>
      </w:r>
      <w:r>
        <w:rPr>
          <w:rFonts w:ascii="Times New Roman" w:hAnsi="Times New Roman"/>
          <w:b w:val="1"/>
          <w:sz w:val="28"/>
        </w:rPr>
        <w:t>редставителей)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из </w:t>
      </w:r>
      <w:r>
        <w:rPr>
          <w:rFonts w:ascii="Times New Roman" w:hAnsi="Times New Roman"/>
          <w:b w:val="1"/>
          <w:sz w:val="28"/>
        </w:rPr>
        <w:t>МБДОУ «Детский сад № 10</w:t>
      </w:r>
      <w:r>
        <w:rPr>
          <w:rFonts w:ascii="Times New Roman" w:hAnsi="Times New Roman"/>
          <w:b w:val="1"/>
          <w:sz w:val="28"/>
        </w:rPr>
        <w:t>2</w:t>
      </w:r>
      <w:r>
        <w:rPr>
          <w:rFonts w:ascii="Times New Roman" w:hAnsi="Times New Roman"/>
          <w:b w:val="1"/>
          <w:sz w:val="28"/>
        </w:rPr>
        <w:t>»</w:t>
      </w:r>
    </w:p>
    <w:p w14:paraId="40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в </w:t>
      </w:r>
      <w:r>
        <w:rPr>
          <w:rFonts w:ascii="Times New Roman" w:hAnsi="Times New Roman"/>
          <w:b w:val="1"/>
          <w:sz w:val="28"/>
        </w:rPr>
        <w:t xml:space="preserve">образовательную </w:t>
      </w:r>
      <w:r>
        <w:rPr>
          <w:rFonts w:ascii="Times New Roman" w:hAnsi="Times New Roman"/>
          <w:b w:val="1"/>
          <w:sz w:val="28"/>
        </w:rPr>
        <w:t>организаци</w:t>
      </w:r>
      <w:r>
        <w:rPr>
          <w:rFonts w:ascii="Times New Roman" w:hAnsi="Times New Roman"/>
          <w:b w:val="1"/>
          <w:sz w:val="28"/>
        </w:rPr>
        <w:t>ю</w:t>
      </w:r>
      <w:r>
        <w:rPr>
          <w:rFonts w:ascii="Times New Roman" w:hAnsi="Times New Roman"/>
          <w:b w:val="1"/>
          <w:sz w:val="28"/>
        </w:rPr>
        <w:t>, осуществляющ</w:t>
      </w:r>
      <w:r>
        <w:rPr>
          <w:rFonts w:ascii="Times New Roman" w:hAnsi="Times New Roman"/>
          <w:b w:val="1"/>
          <w:sz w:val="28"/>
        </w:rPr>
        <w:t>ую</w:t>
      </w:r>
      <w:r>
        <w:rPr>
          <w:rFonts w:ascii="Times New Roman" w:hAnsi="Times New Roman"/>
          <w:b w:val="1"/>
          <w:sz w:val="28"/>
        </w:rPr>
        <w:t xml:space="preserve"> образовательную деятельность по образовательным программам дошкольного образования</w:t>
      </w:r>
    </w:p>
    <w:p w14:paraId="41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2.1. </w:t>
      </w:r>
      <w:r>
        <w:rPr>
          <w:rFonts w:ascii="Times New Roman" w:hAnsi="Times New Roman"/>
          <w:sz w:val="28"/>
        </w:rPr>
        <w:t xml:space="preserve">Родители (законные представители) обучающегося вправе по собственной инициативе перевести обучающегося </w:t>
      </w:r>
      <w:r>
        <w:rPr>
          <w:rFonts w:ascii="Times New Roman" w:hAnsi="Times New Roman"/>
          <w:sz w:val="28"/>
        </w:rPr>
        <w:t xml:space="preserve">из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государственную, муниципальную или </w:t>
      </w:r>
      <w:r>
        <w:rPr>
          <w:rFonts w:ascii="Times New Roman" w:hAnsi="Times New Roman"/>
          <w:sz w:val="28"/>
        </w:rPr>
        <w:t xml:space="preserve">частную образовательную организацию, осуществляющую образовательную деятельность по образовательным программам дошкольного образования, </w:t>
      </w:r>
      <w:r>
        <w:rPr>
          <w:rFonts w:ascii="Times New Roman" w:hAnsi="Times New Roman"/>
          <w:sz w:val="28"/>
        </w:rPr>
        <w:t>а также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чтобы продолжить обучение в форме </w:t>
      </w:r>
      <w:r>
        <w:rPr>
          <w:rFonts w:ascii="Times New Roman" w:hAnsi="Times New Roman"/>
          <w:sz w:val="28"/>
          <w:highlight w:val="white"/>
        </w:rPr>
        <w:t>семейного образования</w:t>
      </w:r>
      <w:r>
        <w:rPr>
          <w:rFonts w:ascii="Times New Roman" w:hAnsi="Times New Roman"/>
          <w:sz w:val="28"/>
        </w:rPr>
        <w:t>.</w:t>
      </w:r>
    </w:p>
    <w:p w14:paraId="42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2.2. При переводе </w:t>
      </w:r>
      <w:r>
        <w:rPr>
          <w:rFonts w:ascii="Times New Roman" w:hAnsi="Times New Roman"/>
          <w:sz w:val="28"/>
        </w:rPr>
        <w:t xml:space="preserve">из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 xml:space="preserve">государственную или муниципальную образовательную организацию, осуществляющую образовательную деятельность по образовательным программам дошкольного образования (далее - государственная или муниципальная образовательная организация), родители (законные представители): </w:t>
      </w:r>
    </w:p>
    <w:p w14:paraId="43000000">
      <w:pPr>
        <w:pStyle w:val="Style_6"/>
        <w:spacing w:after="0" w:before="0"/>
        <w:ind w:firstLine="708"/>
        <w:jc w:val="both"/>
        <w:rPr>
          <w:sz w:val="28"/>
        </w:rPr>
      </w:pPr>
      <w:r>
        <w:rPr>
          <w:sz w:val="28"/>
        </w:rPr>
        <w:t>обращаются в департамент образования</w:t>
      </w:r>
      <w:r>
        <w:rPr>
          <w:sz w:val="28"/>
        </w:rPr>
        <w:t xml:space="preserve"> администрации города Дзержинска Нижегородской </w:t>
      </w:r>
      <w:r>
        <w:rPr>
          <w:sz w:val="28"/>
        </w:rPr>
        <w:t>области</w:t>
      </w:r>
      <w:r>
        <w:rPr>
          <w:sz w:val="28"/>
        </w:rPr>
        <w:t xml:space="preserve"> (далее – департамент образования) </w:t>
      </w:r>
      <w:r>
        <w:rPr>
          <w:sz w:val="28"/>
        </w:rPr>
        <w:t>для направления в государственную  (по согласованию с министерством</w:t>
      </w:r>
      <w:r>
        <w:rPr>
          <w:sz w:val="28"/>
        </w:rPr>
        <w:t xml:space="preserve"> образования Нижегородской области) или муниципальную образовательную организацию в рамках муниципальной услуги в порядке, предусмотренном пунктами 8, 9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 мая 2020 г. № 236 «Об утверждении Порядка приема на обучение по образовательным программам дошкольного образования» (зарегистрирован Министерством юстиции Российской Федерации 17 июня 2020 г., регистрационный № 58681);</w:t>
      </w:r>
      <w:bookmarkStart w:id="1" w:name="l6"/>
      <w:bookmarkEnd w:id="1"/>
      <w:bookmarkStart w:id="2" w:name="l17"/>
      <w:bookmarkEnd w:id="2"/>
      <w:bookmarkStart w:id="3" w:name="l7"/>
      <w:bookmarkEnd w:id="3"/>
    </w:p>
    <w:p w14:paraId="44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после получения информации </w:t>
      </w:r>
      <w:r>
        <w:rPr>
          <w:rFonts w:ascii="Times New Roman" w:hAnsi="Times New Roman"/>
          <w:sz w:val="28"/>
        </w:rPr>
        <w:t xml:space="preserve">(в личном кабинете </w:t>
      </w:r>
      <w:r>
        <w:rPr>
          <w:rFonts w:ascii="Times New Roman" w:hAnsi="Times New Roman"/>
          <w:sz w:val="28"/>
        </w:rPr>
        <w:t xml:space="preserve">на портале </w:t>
      </w:r>
      <w:r>
        <w:rPr>
          <w:rFonts w:ascii="Times New Roman" w:hAnsi="Times New Roman"/>
          <w:sz w:val="28"/>
        </w:rPr>
        <w:t xml:space="preserve"> образовательных услуг Нижегородской области </w:t>
      </w:r>
      <w:r>
        <w:rPr>
          <w:rFonts w:ascii="Times New Roman" w:hAnsi="Times New Roman"/>
          <w:sz w:val="28"/>
        </w:rPr>
        <w:fldChar w:fldCharType="begin"/>
      </w:r>
      <w:r>
        <w:rPr>
          <w:rFonts w:ascii="Times New Roman" w:hAnsi="Times New Roman"/>
          <w:sz w:val="28"/>
        </w:rPr>
        <w:instrText>HYPERLINK "https://portal.gounn.ru/"</w:instrText>
      </w:r>
      <w:r>
        <w:rPr>
          <w:rFonts w:ascii="Times New Roman" w:hAnsi="Times New Roman"/>
          <w:sz w:val="28"/>
        </w:rPr>
        <w:fldChar w:fldCharType="separate"/>
      </w:r>
      <w:r>
        <w:rPr>
          <w:rFonts w:ascii="Times New Roman" w:hAnsi="Times New Roman"/>
          <w:sz w:val="28"/>
        </w:rPr>
        <w:t>portal.gounn.ru</w:t>
      </w:r>
      <w:r>
        <w:rPr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>;</w:t>
      </w:r>
      <w:r>
        <w:rPr>
          <w:rFonts w:ascii="Times New Roman" w:hAnsi="Times New Roman"/>
          <w:sz w:val="28"/>
        </w:rPr>
        <w:t xml:space="preserve"> или </w:t>
      </w:r>
      <w:r>
        <w:rPr>
          <w:rFonts w:ascii="Times New Roman" w:hAnsi="Times New Roman"/>
          <w:sz w:val="28"/>
        </w:rPr>
        <w:t xml:space="preserve">от представителя </w:t>
      </w:r>
      <w:r>
        <w:rPr>
          <w:rFonts w:ascii="Times New Roman" w:hAnsi="Times New Roman"/>
          <w:sz w:val="28"/>
        </w:rPr>
        <w:t xml:space="preserve">принимающей </w:t>
      </w:r>
      <w:r>
        <w:rPr>
          <w:rFonts w:ascii="Times New Roman" w:hAnsi="Times New Roman"/>
          <w:sz w:val="28"/>
        </w:rPr>
        <w:t>дошкольной образовательной организации, реализующей образовательные программы дошкольного образования, получ</w:t>
      </w:r>
      <w:r>
        <w:rPr>
          <w:rFonts w:ascii="Times New Roman" w:hAnsi="Times New Roman"/>
          <w:sz w:val="28"/>
        </w:rPr>
        <w:t>ившей</w:t>
      </w:r>
      <w:r>
        <w:rPr>
          <w:rFonts w:ascii="Times New Roman" w:hAnsi="Times New Roman"/>
          <w:sz w:val="28"/>
        </w:rPr>
        <w:t xml:space="preserve">  направление</w:t>
      </w:r>
      <w:r>
        <w:rPr>
          <w:rFonts w:ascii="Times New Roman" w:hAnsi="Times New Roman"/>
          <w:sz w:val="28"/>
        </w:rPr>
        <w:t xml:space="preserve"> для зачисления ребенка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сформированное 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>РГИС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о предоставлении места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 государственной или муниципальной образовательной организации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 xml:space="preserve"> обращаются к заведующему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 заявлением об отчислении обучающегося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из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в связи с переводом в принимающую образовательную организацию, осуществляющую образовательную деятельность по образовательным программам дошкольного образования (далее – принимающая организация).</w:t>
      </w:r>
    </w:p>
    <w:p w14:paraId="45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2.3. При переводе в частную образовательную организацию, осуществляющую образовательную деятельность по образовательным </w:t>
      </w:r>
      <w:r>
        <w:rPr>
          <w:rFonts w:ascii="Times New Roman" w:hAnsi="Times New Roman"/>
          <w:sz w:val="28"/>
        </w:rPr>
        <w:t xml:space="preserve">программам дошкольного образования (далее - частная образовательная организация), родители (законные представители): </w:t>
      </w:r>
    </w:p>
    <w:p w14:paraId="46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осуществляют выбор частной образовательной организации; </w:t>
      </w:r>
    </w:p>
    <w:p w14:paraId="47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обращаются, в том числе с использованием информационно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телекоммуникационной сети «Интернет» (далее - сеть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Интернет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), в выбранную частную образовательную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</w:t>
      </w:r>
      <w:r>
        <w:rPr>
          <w:rFonts w:ascii="Times New Roman" w:hAnsi="Times New Roman"/>
          <w:sz w:val="28"/>
        </w:rPr>
        <w:t xml:space="preserve"> с </w:t>
      </w:r>
      <w:r>
        <w:rPr>
          <w:rFonts w:ascii="Times New Roman" w:hAnsi="Times New Roman"/>
          <w:sz w:val="28"/>
        </w:rPr>
        <w:t>инвалид</w:t>
      </w:r>
      <w:r>
        <w:rPr>
          <w:rFonts w:ascii="Times New Roman" w:hAnsi="Times New Roman"/>
          <w:sz w:val="28"/>
        </w:rPr>
        <w:t>ностью</w:t>
      </w:r>
      <w:r>
        <w:rPr>
          <w:rFonts w:ascii="Times New Roman" w:hAnsi="Times New Roman"/>
          <w:sz w:val="28"/>
        </w:rPr>
        <w:t xml:space="preserve"> в соответствии с индивидуальной программой реабилитации инвалида (при необходимости), в направленности дошкольной группы </w:t>
      </w:r>
      <w:r>
        <w:rPr>
          <w:rFonts w:ascii="Times New Roman" w:hAnsi="Times New Roman"/>
          <w:sz w:val="28"/>
        </w:rPr>
        <w:t>по рекомендациям психолого-медико-педагогической комиссии и режиме пребывания ребенка, желаемой дате приема;</w:t>
      </w:r>
    </w:p>
    <w:p w14:paraId="48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после получения информации о наличии свободного места обращаются </w:t>
      </w:r>
      <w:r>
        <w:rPr>
          <w:rFonts w:ascii="Times New Roman" w:hAnsi="Times New Roman"/>
          <w:sz w:val="28"/>
        </w:rPr>
        <w:t xml:space="preserve">к заведующему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 заявлением об отчислении обучающегося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из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 связи с</w:t>
      </w:r>
      <w:r>
        <w:rPr>
          <w:rFonts w:ascii="Times New Roman" w:hAnsi="Times New Roman"/>
          <w:sz w:val="28"/>
        </w:rPr>
        <w:t xml:space="preserve"> переводом в частную образовательную организацию. </w:t>
      </w:r>
    </w:p>
    <w:p w14:paraId="49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2.4. В заявлении родителей (законн</w:t>
      </w:r>
      <w:r>
        <w:rPr>
          <w:rFonts w:ascii="Times New Roman" w:hAnsi="Times New Roman"/>
          <w:sz w:val="28"/>
        </w:rPr>
        <w:t xml:space="preserve">ых представителей) обучающегося </w:t>
      </w:r>
      <w:r>
        <w:rPr>
          <w:rFonts w:ascii="Times New Roman" w:hAnsi="Times New Roman"/>
          <w:sz w:val="28"/>
        </w:rPr>
        <w:t>об отчислении в порядке перевода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(Приложени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 № 1)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из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принимающую организацию  указываются: </w:t>
      </w:r>
    </w:p>
    <w:p w14:paraId="4A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а) фамилия, имя, отчество (при наличии) обучающегося; </w:t>
      </w:r>
    </w:p>
    <w:p w14:paraId="4B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б) дата рождения; </w:t>
      </w:r>
    </w:p>
    <w:p w14:paraId="4C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в) направленность группы; </w:t>
      </w:r>
    </w:p>
    <w:p w14:paraId="4D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г) наименование принимающей организации. </w:t>
      </w:r>
    </w:p>
    <w:p w14:paraId="4E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случае переезда в другую местность родителей (законных представителей) обучающегося указывается в том числе населенный пункт, муниципальное образование, субъект Российской Федерации, в</w:t>
      </w:r>
      <w:r>
        <w:rPr>
          <w:rFonts w:ascii="Times New Roman" w:hAnsi="Times New Roman"/>
          <w:sz w:val="28"/>
        </w:rPr>
        <w:t xml:space="preserve"> который осуществляется переезд.</w:t>
      </w:r>
    </w:p>
    <w:p w14:paraId="4F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2.5. Все заявления об отчислении обучающихся из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порядке перевода регистрируются в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Ж</w:t>
      </w:r>
      <w:r>
        <w:rPr>
          <w:rFonts w:ascii="Times New Roman" w:hAnsi="Times New Roman"/>
          <w:sz w:val="28"/>
        </w:rPr>
        <w:t xml:space="preserve">урнале регистрации заявлений </w:t>
      </w:r>
      <w:r>
        <w:rPr>
          <w:rFonts w:ascii="Times New Roman" w:hAnsi="Times New Roman"/>
          <w:sz w:val="28"/>
        </w:rPr>
        <w:t xml:space="preserve">родителей (законных представителей) </w:t>
      </w:r>
      <w:r>
        <w:rPr>
          <w:rFonts w:ascii="Times New Roman" w:hAnsi="Times New Roman"/>
          <w:sz w:val="28"/>
        </w:rPr>
        <w:t>об отчислении в порядке перевода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(Приложени</w:t>
      </w:r>
      <w:r>
        <w:rPr>
          <w:rFonts w:ascii="Times New Roman" w:hAnsi="Times New Roman"/>
          <w:sz w:val="28"/>
        </w:rPr>
        <w:t xml:space="preserve">е </w:t>
      </w:r>
      <w:r>
        <w:rPr>
          <w:rFonts w:ascii="Times New Roman" w:hAnsi="Times New Roman"/>
          <w:sz w:val="28"/>
        </w:rPr>
        <w:t xml:space="preserve">№ 2). </w:t>
      </w:r>
    </w:p>
    <w:p w14:paraId="50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2.6. На основании заявления родителей (законных представителей) обучающегося об отчислении в порядке перевода заведующий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трехдневный срок издает приказ об отчислении обучающегося в порядке перевода с указанием принимающей организации. </w:t>
      </w:r>
    </w:p>
    <w:p w14:paraId="51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2.7. </w:t>
      </w:r>
      <w:r>
        <w:rPr>
          <w:rFonts w:ascii="Times New Roman" w:hAnsi="Times New Roman"/>
          <w:sz w:val="28"/>
        </w:rPr>
        <w:t>Д</w:t>
      </w:r>
      <w:r>
        <w:rPr>
          <w:rFonts w:ascii="Times New Roman" w:hAnsi="Times New Roman"/>
          <w:sz w:val="28"/>
        </w:rPr>
        <w:t>олжностн</w:t>
      </w:r>
      <w:r>
        <w:rPr>
          <w:rFonts w:ascii="Times New Roman" w:hAnsi="Times New Roman"/>
          <w:sz w:val="28"/>
        </w:rPr>
        <w:t xml:space="preserve">ое </w:t>
      </w:r>
      <w:r>
        <w:rPr>
          <w:rFonts w:ascii="Times New Roman" w:hAnsi="Times New Roman"/>
          <w:sz w:val="28"/>
        </w:rPr>
        <w:t>лицо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 xml:space="preserve">ответственное за формирование </w:t>
      </w:r>
      <w:r>
        <w:rPr>
          <w:rFonts w:ascii="Times New Roman" w:hAnsi="Times New Roman"/>
          <w:sz w:val="28"/>
        </w:rPr>
        <w:t xml:space="preserve">и хранение </w:t>
      </w:r>
      <w:r>
        <w:rPr>
          <w:rFonts w:ascii="Times New Roman" w:hAnsi="Times New Roman"/>
          <w:sz w:val="28"/>
        </w:rPr>
        <w:t xml:space="preserve">личных дел обучающихся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и</w:t>
      </w:r>
      <w:r>
        <w:rPr>
          <w:rFonts w:ascii="Times New Roman" w:hAnsi="Times New Roman"/>
          <w:sz w:val="28"/>
        </w:rPr>
        <w:t xml:space="preserve"> утвержденн</w:t>
      </w:r>
      <w:r>
        <w:rPr>
          <w:rFonts w:ascii="Times New Roman" w:hAnsi="Times New Roman"/>
          <w:sz w:val="28"/>
        </w:rPr>
        <w:t>ое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приказом </w:t>
      </w:r>
      <w:r>
        <w:rPr>
          <w:rFonts w:ascii="Times New Roman" w:hAnsi="Times New Roman"/>
          <w:sz w:val="28"/>
        </w:rPr>
        <w:t>заведующего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МБДОУ 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выдает</w:t>
      </w:r>
      <w:r>
        <w:rPr>
          <w:rFonts w:ascii="Times New Roman" w:hAnsi="Times New Roman"/>
          <w:sz w:val="28"/>
        </w:rPr>
        <w:t xml:space="preserve"> родителям (законным представителям) </w:t>
      </w:r>
      <w:r>
        <w:rPr>
          <w:rFonts w:ascii="Times New Roman" w:hAnsi="Times New Roman"/>
          <w:sz w:val="28"/>
        </w:rPr>
        <w:t>личное дело</w:t>
      </w:r>
      <w:r>
        <w:rPr>
          <w:rFonts w:ascii="Times New Roman" w:hAnsi="Times New Roman"/>
          <w:sz w:val="28"/>
        </w:rPr>
        <w:t xml:space="preserve"> обучающегося (далее</w:t>
      </w:r>
      <w:r>
        <w:rPr>
          <w:rFonts w:ascii="Times New Roman" w:hAnsi="Times New Roman"/>
          <w:i w:val="1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личное дело) с описью содержащихся в нем документов. </w:t>
      </w:r>
    </w:p>
    <w:p w14:paraId="52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Родитель (законный представитель) подтверждает получение личного дела </w:t>
      </w:r>
      <w:r>
        <w:rPr>
          <w:rFonts w:ascii="Times New Roman" w:hAnsi="Times New Roman"/>
          <w:sz w:val="28"/>
        </w:rPr>
        <w:t>личной подписью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Ж</w:t>
      </w:r>
      <w:r>
        <w:rPr>
          <w:rFonts w:ascii="Times New Roman" w:hAnsi="Times New Roman"/>
          <w:sz w:val="28"/>
        </w:rPr>
        <w:t xml:space="preserve">урнале учета личных дел </w:t>
      </w:r>
      <w:r>
        <w:rPr>
          <w:rFonts w:ascii="Times New Roman" w:hAnsi="Times New Roman"/>
          <w:sz w:val="28"/>
        </w:rPr>
        <w:t>обучающихся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 xml:space="preserve">форма </w:t>
      </w:r>
      <w:r>
        <w:rPr>
          <w:rFonts w:ascii="Times New Roman" w:hAnsi="Times New Roman"/>
          <w:sz w:val="28"/>
        </w:rPr>
        <w:t xml:space="preserve">журнала </w:t>
      </w:r>
      <w:r>
        <w:rPr>
          <w:rFonts w:ascii="Times New Roman" w:hAnsi="Times New Roman"/>
          <w:sz w:val="28"/>
        </w:rPr>
        <w:t>представлена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pacing w:val="-4"/>
          <w:sz w:val="28"/>
        </w:rPr>
        <w:t>риложении №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 xml:space="preserve">7 </w:t>
      </w: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>равил</w:t>
      </w:r>
      <w:r>
        <w:rPr>
          <w:rFonts w:ascii="Times New Roman" w:hAnsi="Times New Roman"/>
          <w:sz w:val="28"/>
        </w:rPr>
        <w:t xml:space="preserve"> прие</w:t>
      </w:r>
      <w:r>
        <w:rPr>
          <w:rFonts w:ascii="Times New Roman" w:hAnsi="Times New Roman"/>
          <w:sz w:val="28"/>
        </w:rPr>
        <w:t xml:space="preserve">ма граждан на обучение по образовательным программам дошкольного образования в Муниципальное </w:t>
      </w:r>
      <w:r>
        <w:rPr>
          <w:rFonts w:ascii="Times New Roman" w:hAnsi="Times New Roman"/>
          <w:sz w:val="28"/>
        </w:rPr>
        <w:t>бюджетное</w:t>
      </w:r>
      <w:r>
        <w:rPr>
          <w:rFonts w:ascii="Times New Roman" w:hAnsi="Times New Roman"/>
          <w:sz w:val="28"/>
        </w:rPr>
        <w:t xml:space="preserve"> дошкольное </w:t>
      </w:r>
      <w:r>
        <w:rPr>
          <w:rFonts w:ascii="Times New Roman" w:hAnsi="Times New Roman"/>
          <w:sz w:val="28"/>
        </w:rPr>
        <w:t>образователь</w:t>
      </w:r>
      <w:r>
        <w:rPr>
          <w:rFonts w:ascii="Times New Roman" w:hAnsi="Times New Roman"/>
          <w:sz w:val="28"/>
        </w:rPr>
        <w:t xml:space="preserve">ное учреждение  «Детский сад № 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pacing w:val="-4"/>
          <w:sz w:val="28"/>
        </w:rPr>
        <w:t xml:space="preserve">. </w:t>
      </w:r>
    </w:p>
    <w:p w14:paraId="53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</w:p>
    <w:p w14:paraId="54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3</w:t>
      </w:r>
      <w:r>
        <w:rPr>
          <w:rFonts w:ascii="Times New Roman" w:hAnsi="Times New Roman"/>
          <w:b w:val="1"/>
          <w:sz w:val="28"/>
        </w:rPr>
        <w:t>. П</w:t>
      </w:r>
      <w:r>
        <w:rPr>
          <w:rFonts w:ascii="Times New Roman" w:hAnsi="Times New Roman"/>
          <w:b w:val="1"/>
          <w:sz w:val="28"/>
        </w:rPr>
        <w:t xml:space="preserve">рием </w:t>
      </w:r>
      <w:r>
        <w:rPr>
          <w:rFonts w:ascii="Times New Roman" w:hAnsi="Times New Roman"/>
          <w:b w:val="1"/>
          <w:sz w:val="28"/>
        </w:rPr>
        <w:t xml:space="preserve">обучающегося </w:t>
      </w:r>
      <w:r>
        <w:rPr>
          <w:rFonts w:ascii="Times New Roman" w:hAnsi="Times New Roman"/>
          <w:b w:val="1"/>
          <w:sz w:val="28"/>
        </w:rPr>
        <w:t>в порядке п</w:t>
      </w:r>
      <w:r>
        <w:rPr>
          <w:rFonts w:ascii="Times New Roman" w:hAnsi="Times New Roman"/>
          <w:b w:val="1"/>
          <w:sz w:val="28"/>
        </w:rPr>
        <w:t>еревод</w:t>
      </w:r>
      <w:r>
        <w:rPr>
          <w:rFonts w:ascii="Times New Roman" w:hAnsi="Times New Roman"/>
          <w:b w:val="1"/>
          <w:sz w:val="28"/>
        </w:rPr>
        <w:t>а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по инициативе родителей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(законных представителей)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в </w:t>
      </w:r>
      <w:r>
        <w:rPr>
          <w:rFonts w:ascii="Times New Roman" w:hAnsi="Times New Roman"/>
          <w:b w:val="1"/>
          <w:sz w:val="28"/>
        </w:rPr>
        <w:t>МБДОУ «Детский сад № 10</w:t>
      </w:r>
      <w:r>
        <w:rPr>
          <w:rFonts w:ascii="Times New Roman" w:hAnsi="Times New Roman"/>
          <w:b w:val="1"/>
          <w:sz w:val="28"/>
        </w:rPr>
        <w:t>2</w:t>
      </w:r>
      <w:r>
        <w:rPr>
          <w:rFonts w:ascii="Times New Roman" w:hAnsi="Times New Roman"/>
          <w:b w:val="1"/>
          <w:sz w:val="28"/>
        </w:rPr>
        <w:t>»</w:t>
      </w:r>
      <w:r>
        <w:rPr>
          <w:rFonts w:ascii="Times New Roman" w:hAnsi="Times New Roman"/>
          <w:b w:val="1"/>
          <w:sz w:val="28"/>
        </w:rPr>
        <w:t xml:space="preserve">  </w:t>
      </w:r>
      <w:r>
        <w:rPr>
          <w:rFonts w:ascii="Times New Roman" w:hAnsi="Times New Roman"/>
          <w:b w:val="1"/>
          <w:sz w:val="28"/>
        </w:rPr>
        <w:t xml:space="preserve">из </w:t>
      </w:r>
      <w:r>
        <w:rPr>
          <w:rFonts w:ascii="Times New Roman" w:hAnsi="Times New Roman"/>
          <w:b w:val="1"/>
          <w:sz w:val="28"/>
        </w:rPr>
        <w:t xml:space="preserve">образовательной </w:t>
      </w:r>
      <w:r>
        <w:rPr>
          <w:rFonts w:ascii="Times New Roman" w:hAnsi="Times New Roman"/>
          <w:b w:val="1"/>
          <w:sz w:val="28"/>
        </w:rPr>
        <w:t>организации, осуществляющей</w:t>
      </w:r>
      <w:r>
        <w:rPr>
          <w:rFonts w:ascii="Times New Roman" w:hAnsi="Times New Roman"/>
          <w:b w:val="1"/>
          <w:sz w:val="28"/>
        </w:rPr>
        <w:t xml:space="preserve"> о</w:t>
      </w:r>
      <w:r>
        <w:rPr>
          <w:rFonts w:ascii="Times New Roman" w:hAnsi="Times New Roman"/>
          <w:b w:val="1"/>
          <w:sz w:val="28"/>
        </w:rPr>
        <w:t>бразовательную деятельность по образовательным программам дошкольного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образования</w:t>
      </w:r>
    </w:p>
    <w:p w14:paraId="55000000">
      <w:pPr>
        <w:spacing w:after="0" w:line="240" w:lineRule="auto"/>
        <w:ind w:firstLine="709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3.1.</w:t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  <w:highlight w:val="white"/>
        </w:rPr>
        <w:t xml:space="preserve">Прием на обучение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порядке перевода </w:t>
      </w:r>
      <w:r>
        <w:rPr>
          <w:rFonts w:ascii="Times New Roman" w:hAnsi="Times New Roman"/>
          <w:sz w:val="28"/>
          <w:highlight w:val="white"/>
        </w:rPr>
        <w:t>осуществляется по направлению</w:t>
      </w:r>
      <w:r>
        <w:rPr>
          <w:rFonts w:ascii="Times New Roman" w:hAnsi="Times New Roman"/>
          <w:sz w:val="28"/>
          <w:highlight w:val="white"/>
        </w:rPr>
        <w:t>, сформированному</w:t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  <w:highlight w:val="white"/>
        </w:rPr>
        <w:t xml:space="preserve">в </w:t>
      </w:r>
      <w:r>
        <w:rPr>
          <w:rFonts w:ascii="Times New Roman" w:hAnsi="Times New Roman"/>
          <w:sz w:val="28"/>
        </w:rPr>
        <w:t>РГИС</w:t>
      </w:r>
      <w:r>
        <w:rPr>
          <w:rFonts w:ascii="Times New Roman" w:hAnsi="Times New Roman"/>
          <w:sz w:val="28"/>
        </w:rPr>
        <w:t>.</w:t>
      </w:r>
    </w:p>
    <w:p w14:paraId="56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 П</w:t>
      </w:r>
      <w:r>
        <w:rPr>
          <w:rFonts w:ascii="Times New Roman" w:hAnsi="Times New Roman"/>
          <w:sz w:val="28"/>
        </w:rPr>
        <w:t xml:space="preserve">рием </w:t>
      </w:r>
      <w:r>
        <w:rPr>
          <w:rFonts w:ascii="Times New Roman" w:hAnsi="Times New Roman"/>
          <w:sz w:val="28"/>
        </w:rPr>
        <w:t xml:space="preserve">обучающегося 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порядке перевода </w:t>
      </w:r>
      <w:r>
        <w:rPr>
          <w:rFonts w:ascii="Times New Roman" w:hAnsi="Times New Roman"/>
          <w:sz w:val="28"/>
        </w:rPr>
        <w:t>из другой образовательной организации, реализующей образовательную программу дошкольного образования,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осуществляется по личному заявлению родителя (законного представителя) </w:t>
      </w:r>
      <w:r>
        <w:rPr>
          <w:rFonts w:ascii="Times New Roman" w:hAnsi="Times New Roman"/>
          <w:sz w:val="28"/>
        </w:rPr>
        <w:t xml:space="preserve">о приеме </w:t>
      </w:r>
      <w:r>
        <w:rPr>
          <w:rFonts w:ascii="Times New Roman" w:hAnsi="Times New Roman"/>
          <w:sz w:val="28"/>
        </w:rPr>
        <w:t xml:space="preserve">на обучение </w:t>
      </w:r>
      <w:r>
        <w:rPr>
          <w:rFonts w:ascii="Times New Roman" w:hAnsi="Times New Roman"/>
          <w:sz w:val="28"/>
        </w:rPr>
        <w:t xml:space="preserve">по образовательным программам дошкольного образования </w:t>
      </w:r>
      <w:r>
        <w:rPr>
          <w:rFonts w:ascii="Times New Roman" w:hAnsi="Times New Roman"/>
          <w:sz w:val="28"/>
        </w:rPr>
        <w:t>в порядке перевода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(далее – </w:t>
      </w:r>
      <w:r>
        <w:rPr>
          <w:rFonts w:ascii="Times New Roman" w:hAnsi="Times New Roman"/>
          <w:sz w:val="28"/>
        </w:rPr>
        <w:t xml:space="preserve">заявление </w:t>
      </w:r>
      <w:r>
        <w:rPr>
          <w:rFonts w:ascii="Times New Roman" w:hAnsi="Times New Roman"/>
          <w:sz w:val="28"/>
        </w:rPr>
        <w:t xml:space="preserve">о приеме в порядке перевода) </w:t>
      </w:r>
      <w:r>
        <w:rPr>
          <w:rFonts w:ascii="Times New Roman" w:hAnsi="Times New Roman"/>
          <w:sz w:val="28"/>
        </w:rPr>
        <w:t>(Приложени</w:t>
      </w:r>
      <w:r>
        <w:rPr>
          <w:rFonts w:ascii="Times New Roman" w:hAnsi="Times New Roman"/>
          <w:sz w:val="28"/>
        </w:rPr>
        <w:t xml:space="preserve">е </w:t>
      </w:r>
      <w:r>
        <w:rPr>
          <w:rFonts w:ascii="Times New Roman" w:hAnsi="Times New Roman"/>
          <w:sz w:val="28"/>
        </w:rPr>
        <w:t xml:space="preserve">№ 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pacing w:val="-4"/>
          <w:sz w:val="28"/>
        </w:rPr>
        <w:t>.</w:t>
      </w:r>
    </w:p>
    <w:p w14:paraId="57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Форма заявления и образец </w:t>
      </w:r>
      <w:r>
        <w:rPr>
          <w:rFonts w:ascii="Times New Roman" w:hAnsi="Times New Roman"/>
          <w:sz w:val="28"/>
        </w:rPr>
        <w:t>его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заполнения размещается на </w:t>
      </w:r>
      <w:r>
        <w:rPr>
          <w:rFonts w:ascii="Times New Roman" w:hAnsi="Times New Roman"/>
          <w:sz w:val="28"/>
        </w:rPr>
        <w:t>информационном стенде «</w:t>
      </w:r>
      <w:r>
        <w:rPr>
          <w:rFonts w:ascii="Times New Roman" w:hAnsi="Times New Roman"/>
          <w:sz w:val="28"/>
        </w:rPr>
        <w:t>Наш детский сад»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 на официальном сайте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в сети «Интернет» </w:t>
      </w:r>
      <w:r>
        <w:rPr>
          <w:rFonts w:ascii="Times New Roman" w:hAnsi="Times New Roman"/>
          <w:sz w:val="28"/>
        </w:rPr>
        <w:t xml:space="preserve">во вкладке главного меню </w:t>
      </w:r>
      <w:r>
        <w:rPr>
          <w:rFonts w:ascii="Times New Roman" w:hAnsi="Times New Roman"/>
          <w:sz w:val="28"/>
        </w:rPr>
        <w:t xml:space="preserve">«Прием </w:t>
      </w:r>
      <w:r>
        <w:rPr>
          <w:rFonts w:ascii="Times New Roman" w:hAnsi="Times New Roman"/>
          <w:sz w:val="28"/>
        </w:rPr>
        <w:t>детей в учреждение</w:t>
      </w:r>
      <w:r>
        <w:rPr>
          <w:rFonts w:ascii="Times New Roman" w:hAnsi="Times New Roman"/>
          <w:sz w:val="28"/>
        </w:rPr>
        <w:t>» (</w:t>
      </w:r>
      <w:r>
        <w:t>http://10</w:t>
      </w:r>
      <w:r>
        <w:t>2</w:t>
      </w:r>
      <w:r>
        <w:t>.doudzr.ru/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</w:p>
    <w:p w14:paraId="58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Заявление</w:t>
      </w:r>
      <w:r>
        <w:rPr>
          <w:rFonts w:ascii="Times New Roman" w:hAnsi="Times New Roman"/>
          <w:sz w:val="28"/>
        </w:rPr>
        <w:t xml:space="preserve">  о  приеме </w:t>
      </w:r>
      <w:r>
        <w:rPr>
          <w:rFonts w:ascii="Times New Roman" w:hAnsi="Times New Roman"/>
          <w:sz w:val="28"/>
        </w:rPr>
        <w:t xml:space="preserve">в порядке перевода представляется 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на бумажном носителе </w:t>
      </w:r>
      <w:r>
        <w:rPr>
          <w:rFonts w:ascii="Times New Roman" w:hAnsi="Times New Roman"/>
          <w:sz w:val="28"/>
        </w:rPr>
        <w:t xml:space="preserve">или в электронной форме </w:t>
      </w:r>
      <w:r>
        <w:rPr>
          <w:rFonts w:ascii="Times New Roman" w:hAnsi="Times New Roman"/>
          <w:sz w:val="28"/>
        </w:rPr>
        <w:t xml:space="preserve">через единый портал государственных и  муниципальных  услуг  (функций)  и  (или)  региональные порталы государственных </w:t>
      </w:r>
      <w:r>
        <w:rPr>
          <w:rFonts w:ascii="Times New Roman" w:hAnsi="Times New Roman"/>
          <w:sz w:val="28"/>
        </w:rPr>
        <w:t>и муниципальных услуг (функций).</w:t>
      </w:r>
    </w:p>
    <w:p w14:paraId="59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При приеме на обучение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знакомит  родителей (законных представителей)  ребенка с: </w:t>
      </w:r>
    </w:p>
    <w:p w14:paraId="5A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Уставом Муниципального </w:t>
      </w:r>
      <w:r>
        <w:rPr>
          <w:rFonts w:ascii="Times New Roman" w:hAnsi="Times New Roman"/>
          <w:sz w:val="28"/>
        </w:rPr>
        <w:t>бюджетного</w:t>
      </w:r>
      <w:r>
        <w:rPr>
          <w:rFonts w:ascii="Times New Roman" w:hAnsi="Times New Roman"/>
          <w:sz w:val="28"/>
        </w:rPr>
        <w:t xml:space="preserve"> дошкольного образователь</w:t>
      </w:r>
      <w:r>
        <w:rPr>
          <w:rFonts w:ascii="Times New Roman" w:hAnsi="Times New Roman"/>
          <w:sz w:val="28"/>
        </w:rPr>
        <w:t xml:space="preserve">ного учреждения «Детский </w:t>
      </w:r>
      <w:r>
        <w:rPr>
          <w:rFonts w:ascii="Times New Roman" w:hAnsi="Times New Roman"/>
          <w:sz w:val="28"/>
        </w:rPr>
        <w:t xml:space="preserve">сад № 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,</w:t>
      </w:r>
    </w:p>
    <w:p w14:paraId="5B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Лицензией на осуществление образовательной деятельности</w:t>
      </w:r>
      <w:r>
        <w:rPr>
          <w:rFonts w:ascii="Times New Roman" w:hAnsi="Times New Roman"/>
          <w:sz w:val="28"/>
        </w:rPr>
        <w:t xml:space="preserve"> (выпиской из реестра лицензий)</w:t>
      </w:r>
      <w:r>
        <w:rPr>
          <w:rFonts w:ascii="Times New Roman" w:hAnsi="Times New Roman"/>
          <w:sz w:val="28"/>
        </w:rPr>
        <w:t xml:space="preserve">, </w:t>
      </w:r>
    </w:p>
    <w:p w14:paraId="5C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бразовательной программой дошкольного образования  Муниципального </w:t>
      </w:r>
      <w:r>
        <w:rPr>
          <w:rFonts w:ascii="Times New Roman" w:hAnsi="Times New Roman"/>
          <w:sz w:val="28"/>
        </w:rPr>
        <w:t xml:space="preserve">бюджетного </w:t>
      </w:r>
      <w:r>
        <w:rPr>
          <w:rFonts w:ascii="Times New Roman" w:hAnsi="Times New Roman"/>
          <w:sz w:val="28"/>
        </w:rPr>
        <w:t xml:space="preserve">дошкольного образовательного учреждения </w:t>
      </w:r>
      <w:r>
        <w:rPr>
          <w:rFonts w:ascii="Times New Roman" w:hAnsi="Times New Roman"/>
          <w:sz w:val="28"/>
        </w:rPr>
        <w:t>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(при приеме на обучение в группу общеразвивающей направленности),</w:t>
      </w:r>
    </w:p>
    <w:p w14:paraId="5D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- </w:t>
      </w:r>
      <w:r>
        <w:rPr>
          <w:rFonts w:ascii="Times New Roman" w:hAnsi="Times New Roman"/>
          <w:sz w:val="28"/>
        </w:rPr>
        <w:t>Правила</w:t>
      </w:r>
      <w:r>
        <w:rPr>
          <w:rFonts w:ascii="Times New Roman" w:hAnsi="Times New Roman"/>
          <w:sz w:val="28"/>
        </w:rPr>
        <w:t>ми</w:t>
      </w:r>
      <w:r>
        <w:rPr>
          <w:rFonts w:ascii="Times New Roman" w:hAnsi="Times New Roman"/>
          <w:sz w:val="28"/>
        </w:rPr>
        <w:t xml:space="preserve"> приема граждан </w:t>
      </w:r>
      <w:r>
        <w:rPr>
          <w:rFonts w:ascii="Times New Roman" w:hAnsi="Times New Roman"/>
          <w:sz w:val="28"/>
        </w:rPr>
        <w:t xml:space="preserve">на обучение по образовательным программам дошкольного образования в </w:t>
      </w:r>
      <w:r>
        <w:rPr>
          <w:rFonts w:ascii="Times New Roman" w:hAnsi="Times New Roman"/>
          <w:sz w:val="28"/>
        </w:rPr>
        <w:t xml:space="preserve">Муниципальное </w:t>
      </w:r>
      <w:r>
        <w:rPr>
          <w:rFonts w:ascii="Times New Roman" w:hAnsi="Times New Roman"/>
          <w:sz w:val="28"/>
        </w:rPr>
        <w:t>бюджетное дошкольное образовательное учреждение «Детский сад №</w:t>
      </w:r>
      <w:r>
        <w:rPr>
          <w:rFonts w:ascii="Times New Roman" w:hAnsi="Times New Roman"/>
          <w:sz w:val="28"/>
        </w:rPr>
        <w:t xml:space="preserve">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,</w:t>
      </w:r>
    </w:p>
    <w:p w14:paraId="5E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Порядк</w:t>
      </w:r>
      <w:r>
        <w:rPr>
          <w:rFonts w:ascii="Times New Roman" w:hAnsi="Times New Roman"/>
          <w:sz w:val="28"/>
        </w:rPr>
        <w:t>ом</w:t>
      </w:r>
      <w:r>
        <w:rPr>
          <w:rFonts w:ascii="Times New Roman" w:hAnsi="Times New Roman"/>
          <w:sz w:val="28"/>
        </w:rPr>
        <w:t xml:space="preserve"> оформления возникновения и прекращения отношений между </w:t>
      </w:r>
      <w:r>
        <w:rPr>
          <w:rFonts w:ascii="Times New Roman" w:hAnsi="Times New Roman"/>
          <w:sz w:val="28"/>
        </w:rPr>
        <w:t>Муниципальн</w:t>
      </w:r>
      <w:r>
        <w:rPr>
          <w:rFonts w:ascii="Times New Roman" w:hAnsi="Times New Roman"/>
          <w:sz w:val="28"/>
        </w:rPr>
        <w:t xml:space="preserve">ым </w:t>
      </w:r>
      <w:r>
        <w:rPr>
          <w:rFonts w:ascii="Times New Roman" w:hAnsi="Times New Roman"/>
          <w:sz w:val="28"/>
        </w:rPr>
        <w:t>бюджетным</w:t>
      </w:r>
      <w:r>
        <w:rPr>
          <w:rFonts w:ascii="Times New Roman" w:hAnsi="Times New Roman"/>
          <w:sz w:val="28"/>
        </w:rPr>
        <w:t xml:space="preserve"> дошкольн</w:t>
      </w:r>
      <w:r>
        <w:rPr>
          <w:rFonts w:ascii="Times New Roman" w:hAnsi="Times New Roman"/>
          <w:sz w:val="28"/>
        </w:rPr>
        <w:t>ым</w:t>
      </w:r>
      <w:r>
        <w:rPr>
          <w:rFonts w:ascii="Times New Roman" w:hAnsi="Times New Roman"/>
          <w:sz w:val="28"/>
        </w:rPr>
        <w:t xml:space="preserve"> образовательн</w:t>
      </w:r>
      <w:r>
        <w:rPr>
          <w:rFonts w:ascii="Times New Roman" w:hAnsi="Times New Roman"/>
          <w:sz w:val="28"/>
        </w:rPr>
        <w:t xml:space="preserve">ым учреждением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«Д</w:t>
      </w:r>
      <w:r>
        <w:rPr>
          <w:rFonts w:ascii="Times New Roman" w:hAnsi="Times New Roman"/>
          <w:sz w:val="28"/>
        </w:rPr>
        <w:t>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» </w:t>
      </w:r>
      <w:r>
        <w:rPr>
          <w:rFonts w:ascii="Times New Roman" w:hAnsi="Times New Roman"/>
          <w:sz w:val="28"/>
        </w:rPr>
        <w:t xml:space="preserve"> и родителями (законными представителями)  несовершеннолетних обучающихся,</w:t>
      </w:r>
    </w:p>
    <w:p w14:paraId="5F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Порядком и  основани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>м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перевода и отчисления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обучающихся </w:t>
      </w:r>
      <w:r>
        <w:rPr>
          <w:rFonts w:ascii="Times New Roman" w:hAnsi="Times New Roman"/>
          <w:sz w:val="28"/>
        </w:rPr>
        <w:t xml:space="preserve">Муниципального </w:t>
      </w:r>
      <w:r>
        <w:rPr>
          <w:rFonts w:ascii="Times New Roman" w:hAnsi="Times New Roman"/>
          <w:sz w:val="28"/>
        </w:rPr>
        <w:t>бюджетного</w:t>
      </w:r>
      <w:r>
        <w:rPr>
          <w:rFonts w:ascii="Times New Roman" w:hAnsi="Times New Roman"/>
          <w:sz w:val="28"/>
        </w:rPr>
        <w:t xml:space="preserve"> дошкольного образователь</w:t>
      </w:r>
      <w:r>
        <w:rPr>
          <w:rFonts w:ascii="Times New Roman" w:hAnsi="Times New Roman"/>
          <w:sz w:val="28"/>
        </w:rPr>
        <w:t>ного учреждения «Д</w:t>
      </w:r>
      <w:r>
        <w:rPr>
          <w:rFonts w:ascii="Times New Roman" w:hAnsi="Times New Roman"/>
          <w:sz w:val="28"/>
        </w:rPr>
        <w:t>етский сад № 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»,</w:t>
      </w:r>
    </w:p>
    <w:p w14:paraId="60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Положением о режиме занятий обучающихся Муниципального </w:t>
      </w:r>
      <w:r>
        <w:rPr>
          <w:rFonts w:ascii="Times New Roman" w:hAnsi="Times New Roman"/>
          <w:sz w:val="28"/>
        </w:rPr>
        <w:t>бюджетного дошкольного образовательного учреждения «Д</w:t>
      </w:r>
      <w:r>
        <w:rPr>
          <w:rFonts w:ascii="Times New Roman" w:hAnsi="Times New Roman"/>
          <w:sz w:val="28"/>
        </w:rPr>
        <w:t>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»,</w:t>
      </w:r>
    </w:p>
    <w:p w14:paraId="61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 xml:space="preserve">Правилами внутреннего распорядка обучающихся Муниципального </w:t>
      </w:r>
      <w:r>
        <w:rPr>
          <w:rFonts w:ascii="Times New Roman" w:hAnsi="Times New Roman"/>
          <w:sz w:val="28"/>
        </w:rPr>
        <w:t xml:space="preserve">бюджетного дошкольного образовательного учреждения «Детский сад № 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.</w:t>
      </w:r>
    </w:p>
    <w:p w14:paraId="62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Факт ознакомления  родителей  (законных  представителей) ребенка, в том ч</w:t>
      </w:r>
      <w:r>
        <w:rPr>
          <w:rFonts w:ascii="Times New Roman" w:hAnsi="Times New Roman"/>
          <w:sz w:val="28"/>
        </w:rPr>
        <w:t xml:space="preserve">исле через официальный  сайт 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,  с  указанными документами  фиксируется  в  заявлении  о  приеме  </w:t>
      </w:r>
      <w:r>
        <w:rPr>
          <w:rFonts w:ascii="Times New Roman" w:hAnsi="Times New Roman"/>
          <w:sz w:val="28"/>
        </w:rPr>
        <w:t xml:space="preserve">в порядке перевода </w:t>
      </w:r>
      <w:r>
        <w:rPr>
          <w:rFonts w:ascii="Times New Roman" w:hAnsi="Times New Roman"/>
          <w:sz w:val="28"/>
        </w:rPr>
        <w:t>и заверяется личной подписью  родителей  (законных представителей) обучающегося.</w:t>
      </w:r>
    </w:p>
    <w:p w14:paraId="63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Копии  указанных  документов,  информация  о  сроках  приема  документов, размещаются  </w:t>
      </w:r>
      <w:r>
        <w:rPr>
          <w:rFonts w:ascii="Times New Roman" w:hAnsi="Times New Roman"/>
          <w:sz w:val="28"/>
        </w:rPr>
        <w:t xml:space="preserve">на  информационном стенде 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 xml:space="preserve">Наш детский сад»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 официальном сайте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сети «Интернет» </w:t>
      </w:r>
      <w:r>
        <w:rPr>
          <w:rFonts w:ascii="Times New Roman" w:hAnsi="Times New Roman"/>
          <w:sz w:val="28"/>
        </w:rPr>
        <w:t xml:space="preserve">во вкладке главного меню </w:t>
      </w:r>
      <w:r>
        <w:rPr>
          <w:rFonts w:ascii="Times New Roman" w:hAnsi="Times New Roman"/>
          <w:sz w:val="28"/>
        </w:rPr>
        <w:t xml:space="preserve">«Прием </w:t>
      </w:r>
      <w:r>
        <w:rPr>
          <w:rFonts w:ascii="Times New Roman" w:hAnsi="Times New Roman"/>
          <w:sz w:val="28"/>
        </w:rPr>
        <w:t>детей в учреждение</w:t>
      </w:r>
      <w:r>
        <w:rPr>
          <w:rFonts w:ascii="Times New Roman" w:hAnsi="Times New Roman"/>
          <w:sz w:val="28"/>
        </w:rPr>
        <w:t>» (</w:t>
      </w:r>
      <w:r>
        <w:t>http://10</w:t>
      </w:r>
      <w:r>
        <w:t>2</w:t>
      </w:r>
      <w:r>
        <w:t>.doudzr.ru/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).</w:t>
      </w:r>
    </w:p>
    <w:p w14:paraId="64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3.4. </w:t>
      </w:r>
      <w:r>
        <w:rPr>
          <w:rFonts w:ascii="Times New Roman" w:hAnsi="Times New Roman"/>
          <w:sz w:val="28"/>
        </w:rPr>
        <w:t>Родитель (законный представитель) ребенка подписывает согласие на обработку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его персональных данных и персональных данных ребенка в порядке, установленном законодательством Российской Федерации (форма согласия на обработку персональных данных </w:t>
      </w:r>
      <w:r>
        <w:rPr>
          <w:rFonts w:ascii="Times New Roman" w:hAnsi="Times New Roman"/>
          <w:sz w:val="28"/>
        </w:rPr>
        <w:t>представлена</w:t>
      </w:r>
      <w:r>
        <w:rPr>
          <w:rFonts w:ascii="Times New Roman" w:hAnsi="Times New Roman"/>
          <w:sz w:val="28"/>
        </w:rPr>
        <w:t xml:space="preserve"> в П</w:t>
      </w:r>
      <w:r>
        <w:rPr>
          <w:rFonts w:ascii="Times New Roman" w:hAnsi="Times New Roman"/>
          <w:spacing w:val="-4"/>
          <w:sz w:val="28"/>
        </w:rPr>
        <w:t xml:space="preserve">риложении № 2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Правил прие</w:t>
      </w:r>
      <w:r>
        <w:rPr>
          <w:rFonts w:ascii="Times New Roman" w:hAnsi="Times New Roman"/>
          <w:sz w:val="28"/>
        </w:rPr>
        <w:t xml:space="preserve">ма граждан на обучение по образовательным программам дошкольного образования в Муниципальное </w:t>
      </w:r>
      <w:r>
        <w:rPr>
          <w:rFonts w:ascii="Times New Roman" w:hAnsi="Times New Roman"/>
          <w:sz w:val="28"/>
        </w:rPr>
        <w:t xml:space="preserve">бюджетное </w:t>
      </w:r>
      <w:r>
        <w:rPr>
          <w:rFonts w:ascii="Times New Roman" w:hAnsi="Times New Roman"/>
          <w:sz w:val="28"/>
        </w:rPr>
        <w:t xml:space="preserve"> дошкольное образователь</w:t>
      </w:r>
      <w:r>
        <w:rPr>
          <w:rFonts w:ascii="Times New Roman" w:hAnsi="Times New Roman"/>
          <w:sz w:val="28"/>
        </w:rPr>
        <w:t>ное учреждение  «Д</w:t>
      </w:r>
      <w:r>
        <w:rPr>
          <w:rFonts w:ascii="Times New Roman" w:hAnsi="Times New Roman"/>
          <w:sz w:val="28"/>
        </w:rPr>
        <w:t>етский сад № 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).</w:t>
      </w:r>
    </w:p>
    <w:p w14:paraId="65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5"/>
          <w:sz w:val="28"/>
        </w:rPr>
        <w:t>3</w:t>
      </w:r>
      <w:r>
        <w:rPr>
          <w:rFonts w:ascii="Times New Roman" w:hAnsi="Times New Roman"/>
          <w:spacing w:val="5"/>
          <w:sz w:val="28"/>
        </w:rPr>
        <w:t>.</w:t>
      </w:r>
      <w:r>
        <w:rPr>
          <w:rFonts w:ascii="Times New Roman" w:hAnsi="Times New Roman"/>
          <w:spacing w:val="5"/>
          <w:sz w:val="28"/>
        </w:rPr>
        <w:t>5</w:t>
      </w:r>
      <w:r>
        <w:rPr>
          <w:rFonts w:ascii="Times New Roman" w:hAnsi="Times New Roman"/>
          <w:spacing w:val="5"/>
          <w:sz w:val="28"/>
        </w:rPr>
        <w:t xml:space="preserve">. Родители (законные </w:t>
      </w:r>
      <w:r>
        <w:rPr>
          <w:rFonts w:ascii="Times New Roman" w:hAnsi="Times New Roman"/>
          <w:spacing w:val="-3"/>
          <w:sz w:val="28"/>
        </w:rPr>
        <w:t xml:space="preserve">представители) обучающегося </w:t>
      </w:r>
      <w:r>
        <w:rPr>
          <w:rFonts w:ascii="Times New Roman" w:hAnsi="Times New Roman"/>
          <w:spacing w:val="5"/>
          <w:sz w:val="28"/>
        </w:rPr>
        <w:t xml:space="preserve">предоставляют </w:t>
      </w:r>
      <w:r>
        <w:rPr>
          <w:rFonts w:ascii="Times New Roman" w:hAnsi="Times New Roman"/>
          <w:spacing w:val="-3"/>
          <w:sz w:val="28"/>
        </w:rPr>
        <w:t xml:space="preserve">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pacing w:val="5"/>
          <w:sz w:val="28"/>
        </w:rPr>
        <w:t>личное дело обучающегося</w:t>
      </w:r>
      <w:r>
        <w:rPr>
          <w:rFonts w:ascii="Times New Roman" w:hAnsi="Times New Roman"/>
          <w:spacing w:val="-4"/>
          <w:sz w:val="28"/>
        </w:rPr>
        <w:t xml:space="preserve">, которое регистрируется в </w:t>
      </w:r>
      <w:r>
        <w:rPr>
          <w:rFonts w:ascii="Times New Roman" w:hAnsi="Times New Roman"/>
          <w:spacing w:val="-4"/>
          <w:sz w:val="28"/>
        </w:rPr>
        <w:t>«</w:t>
      </w:r>
      <w:r>
        <w:rPr>
          <w:rFonts w:ascii="Times New Roman" w:hAnsi="Times New Roman"/>
          <w:spacing w:val="-4"/>
          <w:sz w:val="28"/>
        </w:rPr>
        <w:t>Журнале учета личных дел обучающихся</w:t>
      </w:r>
      <w:r>
        <w:rPr>
          <w:rFonts w:ascii="Times New Roman" w:hAnsi="Times New Roman"/>
          <w:spacing w:val="-4"/>
          <w:sz w:val="28"/>
        </w:rPr>
        <w:t xml:space="preserve">» </w:t>
      </w:r>
      <w:r>
        <w:rPr>
          <w:rFonts w:ascii="Times New Roman" w:hAnsi="Times New Roman"/>
          <w:spacing w:val="-4"/>
          <w:sz w:val="28"/>
        </w:rPr>
        <w:t xml:space="preserve"> (</w:t>
      </w:r>
      <w:r>
        <w:rPr>
          <w:rFonts w:ascii="Times New Roman" w:hAnsi="Times New Roman"/>
          <w:sz w:val="28"/>
        </w:rPr>
        <w:t xml:space="preserve">форма журнала </w:t>
      </w:r>
      <w:r>
        <w:rPr>
          <w:rFonts w:ascii="Times New Roman" w:hAnsi="Times New Roman"/>
          <w:sz w:val="28"/>
        </w:rPr>
        <w:t>представлена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pacing w:val="-4"/>
          <w:sz w:val="28"/>
        </w:rPr>
        <w:t>П</w:t>
      </w:r>
      <w:r>
        <w:rPr>
          <w:rFonts w:ascii="Times New Roman" w:hAnsi="Times New Roman"/>
          <w:spacing w:val="-4"/>
          <w:sz w:val="28"/>
        </w:rPr>
        <w:t>риложении №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 xml:space="preserve">7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Правил прие</w:t>
      </w:r>
      <w:r>
        <w:rPr>
          <w:rFonts w:ascii="Times New Roman" w:hAnsi="Times New Roman"/>
          <w:sz w:val="28"/>
        </w:rPr>
        <w:t xml:space="preserve">ма граждан на обучение по образовательным программам дошкольного образования в Муниципальное </w:t>
      </w:r>
      <w:r>
        <w:rPr>
          <w:rFonts w:ascii="Times New Roman" w:hAnsi="Times New Roman"/>
          <w:sz w:val="28"/>
        </w:rPr>
        <w:t>бюджетное</w:t>
      </w:r>
      <w:r>
        <w:rPr>
          <w:rFonts w:ascii="Times New Roman" w:hAnsi="Times New Roman"/>
          <w:sz w:val="28"/>
        </w:rPr>
        <w:t xml:space="preserve"> дошкольное образователь</w:t>
      </w:r>
      <w:r>
        <w:rPr>
          <w:rFonts w:ascii="Times New Roman" w:hAnsi="Times New Roman"/>
          <w:sz w:val="28"/>
        </w:rPr>
        <w:t xml:space="preserve">ное учреждение  </w:t>
      </w:r>
      <w:r>
        <w:rPr>
          <w:rFonts w:ascii="Times New Roman" w:hAnsi="Times New Roman"/>
          <w:sz w:val="28"/>
        </w:rPr>
        <w:t>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pacing w:val="-4"/>
          <w:sz w:val="28"/>
        </w:rPr>
        <w:t>.</w:t>
      </w:r>
      <w:r>
        <w:rPr>
          <w:rFonts w:ascii="Times New Roman" w:hAnsi="Times New Roman"/>
          <w:spacing w:val="-4"/>
          <w:sz w:val="28"/>
        </w:rPr>
        <w:t xml:space="preserve"> </w:t>
      </w:r>
    </w:p>
    <w:p w14:paraId="66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3.6. </w:t>
      </w:r>
      <w:r>
        <w:rPr>
          <w:rFonts w:ascii="Times New Roman" w:hAnsi="Times New Roman"/>
          <w:sz w:val="28"/>
        </w:rPr>
        <w:t xml:space="preserve">При отсутствии в личном деле копий документов, необходимых </w:t>
      </w:r>
      <w:r>
        <w:rPr>
          <w:rFonts w:ascii="Times New Roman" w:hAnsi="Times New Roman"/>
          <w:sz w:val="28"/>
        </w:rPr>
        <w:t>для приема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обучающегося 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в соответствии с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Порядком приема на обучение по образовательным программам дошкольного образования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, утвержденным приказом Министерства просвещения Российской Федерации от 15</w:t>
      </w:r>
      <w:r>
        <w:rPr>
          <w:rFonts w:ascii="Times New Roman" w:hAnsi="Times New Roman"/>
          <w:sz w:val="28"/>
        </w:rPr>
        <w:t>.05.</w:t>
      </w:r>
      <w:r>
        <w:rPr>
          <w:rFonts w:ascii="Times New Roman" w:hAnsi="Times New Roman"/>
          <w:sz w:val="28"/>
        </w:rPr>
        <w:t>2020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№ 236</w:t>
      </w:r>
      <w:r>
        <w:rPr>
          <w:rFonts w:ascii="Times New Roman" w:hAnsi="Times New Roman"/>
          <w:sz w:val="28"/>
        </w:rPr>
        <w:t xml:space="preserve"> «Об утверждении </w:t>
      </w:r>
      <w:r>
        <w:rPr>
          <w:rFonts w:ascii="Times New Roman" w:hAnsi="Times New Roman"/>
          <w:sz w:val="28"/>
        </w:rPr>
        <w:t>Порядка приема на обучение по образовательным программам д</w:t>
      </w:r>
      <w:r>
        <w:rPr>
          <w:rFonts w:ascii="Times New Roman" w:hAnsi="Times New Roman"/>
          <w:sz w:val="28"/>
        </w:rPr>
        <w:t>ошкольного образования»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вправе запросить </w:t>
      </w:r>
      <w:r>
        <w:rPr>
          <w:rFonts w:ascii="Times New Roman" w:hAnsi="Times New Roman"/>
          <w:sz w:val="28"/>
        </w:rPr>
        <w:t xml:space="preserve">недостающие </w:t>
      </w:r>
      <w:r>
        <w:rPr>
          <w:rFonts w:ascii="Times New Roman" w:hAnsi="Times New Roman"/>
          <w:sz w:val="28"/>
        </w:rPr>
        <w:t>документы у родителя (законного представителя).</w:t>
      </w:r>
    </w:p>
    <w:p w14:paraId="67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</w:t>
      </w: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Личное дело </w:t>
      </w:r>
      <w:r>
        <w:rPr>
          <w:rFonts w:ascii="Times New Roman" w:hAnsi="Times New Roman"/>
          <w:sz w:val="28"/>
        </w:rPr>
        <w:t>обучающегося</w:t>
      </w:r>
      <w:r>
        <w:rPr>
          <w:rFonts w:ascii="Times New Roman" w:hAnsi="Times New Roman"/>
          <w:sz w:val="28"/>
        </w:rPr>
        <w:t>, в котором хранятся все предоставленные родителями (законными представителями) ребенка документ</w:t>
      </w:r>
      <w:r>
        <w:rPr>
          <w:rFonts w:ascii="Times New Roman" w:hAnsi="Times New Roman"/>
          <w:sz w:val="28"/>
        </w:rPr>
        <w:t>ы, в том числе их копии,</w:t>
      </w:r>
      <w:r>
        <w:rPr>
          <w:rFonts w:ascii="Times New Roman" w:hAnsi="Times New Roman"/>
          <w:sz w:val="28"/>
        </w:rPr>
        <w:t xml:space="preserve"> хранятся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специально отведенном </w:t>
      </w:r>
      <w:r>
        <w:rPr>
          <w:rFonts w:ascii="Times New Roman" w:hAnsi="Times New Roman"/>
          <w:sz w:val="28"/>
        </w:rPr>
        <w:t xml:space="preserve">помещении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(кабинет </w:t>
      </w:r>
      <w:r>
        <w:rPr>
          <w:rFonts w:ascii="Times New Roman" w:hAnsi="Times New Roman"/>
          <w:sz w:val="28"/>
        </w:rPr>
        <w:t>заведующего</w:t>
      </w:r>
      <w:r>
        <w:rPr>
          <w:rFonts w:ascii="Times New Roman" w:hAnsi="Times New Roman"/>
          <w:sz w:val="28"/>
        </w:rPr>
        <w:t>) с ограниченным доступом лиц.</w:t>
      </w:r>
    </w:p>
    <w:p w14:paraId="68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8</w:t>
      </w:r>
      <w:r>
        <w:rPr>
          <w:rFonts w:ascii="Times New Roman" w:hAnsi="Times New Roman"/>
          <w:sz w:val="28"/>
        </w:rPr>
        <w:t>. После регистрации</w:t>
      </w:r>
      <w:r>
        <w:rPr>
          <w:rFonts w:ascii="Times New Roman" w:hAnsi="Times New Roman"/>
          <w:sz w:val="28"/>
        </w:rPr>
        <w:t xml:space="preserve"> заявления </w:t>
      </w:r>
      <w:r>
        <w:rPr>
          <w:rFonts w:ascii="Times New Roman" w:hAnsi="Times New Roman"/>
          <w:sz w:val="28"/>
        </w:rPr>
        <w:t>о приеме в порядке перевода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родителю</w:t>
      </w:r>
      <w:r>
        <w:rPr>
          <w:rFonts w:ascii="Times New Roman" w:hAnsi="Times New Roman"/>
          <w:sz w:val="28"/>
        </w:rPr>
        <w:t xml:space="preserve"> (за</w:t>
      </w:r>
      <w:r>
        <w:rPr>
          <w:rFonts w:ascii="Times New Roman" w:hAnsi="Times New Roman"/>
          <w:sz w:val="28"/>
        </w:rPr>
        <w:t>конному  представителю) ребенка выдается</w:t>
      </w:r>
      <w:r>
        <w:rPr>
          <w:rFonts w:ascii="Times New Roman" w:hAnsi="Times New Roman"/>
          <w:sz w:val="28"/>
        </w:rPr>
        <w:t xml:space="preserve"> расписка (Приложени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 № 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), заверенная  подписью  </w:t>
      </w:r>
      <w:r>
        <w:rPr>
          <w:rFonts w:ascii="Times New Roman" w:hAnsi="Times New Roman"/>
          <w:sz w:val="28"/>
        </w:rPr>
        <w:t xml:space="preserve">должностного лица, ответственного за </w:t>
      </w:r>
      <w:r>
        <w:rPr>
          <w:rFonts w:ascii="Times New Roman" w:hAnsi="Times New Roman"/>
          <w:sz w:val="28"/>
        </w:rPr>
        <w:t xml:space="preserve">организацию </w:t>
      </w:r>
      <w:r>
        <w:rPr>
          <w:rFonts w:ascii="Times New Roman" w:hAnsi="Times New Roman"/>
          <w:sz w:val="28"/>
        </w:rPr>
        <w:t>прием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граждан на обучение по образовательным программам дошкольного образования</w:t>
      </w:r>
      <w:r>
        <w:rPr>
          <w:rFonts w:ascii="Times New Roman" w:hAnsi="Times New Roman"/>
          <w:sz w:val="28"/>
        </w:rPr>
        <w:t xml:space="preserve"> и утвержденного приказом заведующего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>, содержащая  индивидуальный номер заявления и перечень представленных пр</w:t>
      </w:r>
      <w:r>
        <w:rPr>
          <w:rFonts w:ascii="Times New Roman" w:hAnsi="Times New Roman"/>
          <w:sz w:val="28"/>
        </w:rPr>
        <w:t xml:space="preserve">и приеме в порядке перевода 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документов</w:t>
      </w:r>
      <w:r>
        <w:rPr>
          <w:rFonts w:ascii="Times New Roman" w:hAnsi="Times New Roman"/>
          <w:sz w:val="28"/>
        </w:rPr>
        <w:t>,  том числе их копий</w:t>
      </w:r>
      <w:r>
        <w:rPr>
          <w:rFonts w:ascii="Times New Roman" w:hAnsi="Times New Roman"/>
          <w:sz w:val="28"/>
        </w:rPr>
        <w:t xml:space="preserve">, что подтверждается подписью родителей (законных представителей)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 xml:space="preserve">«Журнале приема  заявлений о приеме в Муниципальное </w:t>
      </w:r>
      <w:r>
        <w:rPr>
          <w:rFonts w:ascii="Times New Roman" w:hAnsi="Times New Roman"/>
          <w:sz w:val="28"/>
        </w:rPr>
        <w:t>бюджетное</w:t>
      </w:r>
      <w:r>
        <w:rPr>
          <w:rFonts w:ascii="Times New Roman" w:hAnsi="Times New Roman"/>
          <w:sz w:val="28"/>
        </w:rPr>
        <w:t xml:space="preserve"> дошкольное образовател</w:t>
      </w:r>
      <w:r>
        <w:rPr>
          <w:rFonts w:ascii="Times New Roman" w:hAnsi="Times New Roman"/>
          <w:sz w:val="28"/>
        </w:rPr>
        <w:t xml:space="preserve">ьное учреждение </w:t>
      </w:r>
      <w:r>
        <w:rPr>
          <w:rFonts w:ascii="Times New Roman" w:hAnsi="Times New Roman"/>
          <w:sz w:val="28"/>
        </w:rPr>
        <w:t>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 xml:space="preserve">форма журнала </w:t>
      </w:r>
      <w:r>
        <w:rPr>
          <w:rFonts w:ascii="Times New Roman" w:hAnsi="Times New Roman"/>
          <w:sz w:val="28"/>
        </w:rPr>
        <w:t xml:space="preserve">представлена </w:t>
      </w:r>
      <w:r>
        <w:rPr>
          <w:rFonts w:ascii="Times New Roman" w:hAnsi="Times New Roman"/>
          <w:sz w:val="28"/>
        </w:rPr>
        <w:t xml:space="preserve">в Приложении № 4 </w:t>
      </w:r>
      <w:r>
        <w:rPr>
          <w:rFonts w:ascii="Times New Roman" w:hAnsi="Times New Roman"/>
          <w:sz w:val="28"/>
        </w:rPr>
        <w:t>«П</w:t>
      </w:r>
      <w:r>
        <w:rPr>
          <w:rFonts w:ascii="Times New Roman" w:hAnsi="Times New Roman"/>
          <w:sz w:val="28"/>
        </w:rPr>
        <w:t>ра</w:t>
      </w:r>
      <w:r>
        <w:rPr>
          <w:rFonts w:ascii="Times New Roman" w:hAnsi="Times New Roman"/>
          <w:sz w:val="28"/>
        </w:rPr>
        <w:t>вил прие</w:t>
      </w:r>
      <w:r>
        <w:rPr>
          <w:rFonts w:ascii="Times New Roman" w:hAnsi="Times New Roman"/>
          <w:sz w:val="28"/>
        </w:rPr>
        <w:t>ма граждан</w:t>
      </w:r>
      <w:r>
        <w:rPr>
          <w:rFonts w:ascii="Times New Roman" w:hAnsi="Times New Roman"/>
          <w:sz w:val="28"/>
        </w:rPr>
        <w:t xml:space="preserve"> на обучение по образовательным программам дошкольного образования в Муниципальное </w:t>
      </w:r>
      <w:r>
        <w:rPr>
          <w:rFonts w:ascii="Times New Roman" w:hAnsi="Times New Roman"/>
          <w:sz w:val="28"/>
        </w:rPr>
        <w:t>бюджетное</w:t>
      </w:r>
      <w:r>
        <w:rPr>
          <w:rFonts w:ascii="Times New Roman" w:hAnsi="Times New Roman"/>
          <w:sz w:val="28"/>
        </w:rPr>
        <w:t xml:space="preserve"> дошкольное образователь</w:t>
      </w:r>
      <w:r>
        <w:rPr>
          <w:rFonts w:ascii="Times New Roman" w:hAnsi="Times New Roman"/>
          <w:sz w:val="28"/>
        </w:rPr>
        <w:t>ное учреждение  «</w:t>
      </w:r>
      <w:r>
        <w:rPr>
          <w:rFonts w:ascii="Times New Roman" w:hAnsi="Times New Roman"/>
          <w:sz w:val="28"/>
        </w:rPr>
        <w:t>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).</w:t>
      </w:r>
    </w:p>
    <w:p w14:paraId="69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>. Требование предоставления других документов в качестве основания</w:t>
      </w:r>
      <w:r>
        <w:rPr>
          <w:rFonts w:ascii="Times New Roman" w:hAnsi="Times New Roman"/>
          <w:sz w:val="28"/>
        </w:rPr>
        <w:t xml:space="preserve"> для зачисления обучающегося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связи с переводом из исходной </w:t>
      </w:r>
      <w:r>
        <w:rPr>
          <w:rFonts w:ascii="Times New Roman" w:hAnsi="Times New Roman"/>
          <w:sz w:val="28"/>
        </w:rPr>
        <w:t xml:space="preserve">образовательной </w:t>
      </w:r>
      <w:r>
        <w:rPr>
          <w:rFonts w:ascii="Times New Roman" w:hAnsi="Times New Roman"/>
          <w:sz w:val="28"/>
        </w:rPr>
        <w:t>организации</w:t>
      </w:r>
      <w:r>
        <w:rPr>
          <w:rFonts w:ascii="Times New Roman" w:hAnsi="Times New Roman"/>
          <w:sz w:val="28"/>
        </w:rPr>
        <w:t>, реализующей образовательные программы дошкольного образования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не допускается. </w:t>
      </w:r>
    </w:p>
    <w:p w14:paraId="6A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pacing w:val="-4"/>
          <w:sz w:val="28"/>
        </w:rPr>
        <w:t xml:space="preserve">После приема заявления на обучение </w:t>
      </w:r>
      <w:r>
        <w:rPr>
          <w:rFonts w:ascii="Times New Roman" w:hAnsi="Times New Roman"/>
          <w:sz w:val="28"/>
        </w:rPr>
        <w:t>по образовательным програм</w:t>
      </w:r>
      <w:r>
        <w:rPr>
          <w:rFonts w:ascii="Times New Roman" w:hAnsi="Times New Roman"/>
          <w:sz w:val="28"/>
        </w:rPr>
        <w:t xml:space="preserve">мам дошкольного образования 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pacing w:val="-4"/>
          <w:sz w:val="28"/>
        </w:rPr>
        <w:t>, личного дела обучающегос</w:t>
      </w:r>
      <w:r>
        <w:rPr>
          <w:rFonts w:ascii="Times New Roman" w:hAnsi="Times New Roman"/>
          <w:spacing w:val="-4"/>
          <w:sz w:val="28"/>
        </w:rPr>
        <w:t xml:space="preserve">я </w:t>
      </w:r>
      <w:r>
        <w:rPr>
          <w:rFonts w:ascii="Times New Roman" w:hAnsi="Times New Roman"/>
          <w:spacing w:val="-4"/>
          <w:sz w:val="28"/>
        </w:rPr>
        <w:t xml:space="preserve">заведующий </w:t>
      </w:r>
      <w:r>
        <w:rPr>
          <w:rFonts w:ascii="Times New Roman" w:hAnsi="Times New Roman"/>
          <w:spacing w:val="-4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 xml:space="preserve">заключает договор об образовании по образовательным программам дошкольного </w:t>
      </w:r>
      <w:r>
        <w:rPr>
          <w:rFonts w:ascii="Times New Roman" w:hAnsi="Times New Roman"/>
          <w:spacing w:val="-4"/>
          <w:sz w:val="28"/>
        </w:rPr>
        <w:t xml:space="preserve">образования (далее - договор) с родителями (законными представителями) </w:t>
      </w:r>
      <w:r>
        <w:rPr>
          <w:rFonts w:ascii="Times New Roman" w:hAnsi="Times New Roman"/>
          <w:spacing w:val="-4"/>
          <w:sz w:val="28"/>
        </w:rPr>
        <w:t>обучающегося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 xml:space="preserve">(формы договоров </w:t>
      </w:r>
      <w:r>
        <w:rPr>
          <w:rFonts w:ascii="Times New Roman" w:hAnsi="Times New Roman"/>
          <w:spacing w:val="-4"/>
          <w:sz w:val="28"/>
        </w:rPr>
        <w:t xml:space="preserve">представлены </w:t>
      </w:r>
      <w:r>
        <w:rPr>
          <w:rFonts w:ascii="Times New Roman" w:hAnsi="Times New Roman"/>
          <w:spacing w:val="-4"/>
          <w:sz w:val="28"/>
        </w:rPr>
        <w:t>в П</w:t>
      </w:r>
      <w:r>
        <w:rPr>
          <w:rFonts w:ascii="Times New Roman" w:hAnsi="Times New Roman"/>
          <w:spacing w:val="-4"/>
          <w:sz w:val="28"/>
        </w:rPr>
        <w:t>риложени</w:t>
      </w:r>
      <w:r>
        <w:rPr>
          <w:rFonts w:ascii="Times New Roman" w:hAnsi="Times New Roman"/>
          <w:spacing w:val="-4"/>
          <w:sz w:val="28"/>
        </w:rPr>
        <w:t>ях</w:t>
      </w:r>
      <w:r>
        <w:rPr>
          <w:rFonts w:ascii="Times New Roman" w:hAnsi="Times New Roman"/>
          <w:spacing w:val="-4"/>
          <w:sz w:val="28"/>
        </w:rPr>
        <w:t xml:space="preserve"> к </w:t>
      </w:r>
      <w:r>
        <w:rPr>
          <w:rFonts w:ascii="Times New Roman" w:hAnsi="Times New Roman"/>
          <w:spacing w:val="-4"/>
          <w:sz w:val="28"/>
        </w:rPr>
        <w:t>«</w:t>
      </w:r>
      <w:r>
        <w:rPr>
          <w:rFonts w:ascii="Times New Roman" w:hAnsi="Times New Roman"/>
          <w:sz w:val="28"/>
        </w:rPr>
        <w:t>Порядк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 xml:space="preserve"> оформления возникновения и прекращения отношений </w:t>
      </w:r>
      <w:r>
        <w:rPr>
          <w:rFonts w:ascii="Times New Roman" w:hAnsi="Times New Roman"/>
          <w:sz w:val="28"/>
        </w:rPr>
        <w:t xml:space="preserve">между </w:t>
      </w:r>
      <w:r>
        <w:rPr>
          <w:rFonts w:ascii="Times New Roman" w:hAnsi="Times New Roman"/>
          <w:sz w:val="28"/>
        </w:rPr>
        <w:t xml:space="preserve">Муниципальным </w:t>
      </w:r>
      <w:r>
        <w:rPr>
          <w:rFonts w:ascii="Times New Roman" w:hAnsi="Times New Roman"/>
          <w:sz w:val="28"/>
        </w:rPr>
        <w:t>бюджетным</w:t>
      </w:r>
      <w:r>
        <w:rPr>
          <w:rFonts w:ascii="Times New Roman" w:hAnsi="Times New Roman"/>
          <w:sz w:val="28"/>
        </w:rPr>
        <w:t xml:space="preserve"> дошкольным </w:t>
      </w:r>
      <w:r>
        <w:rPr>
          <w:rFonts w:ascii="Times New Roman" w:hAnsi="Times New Roman"/>
          <w:sz w:val="28"/>
        </w:rPr>
        <w:t>образователь</w:t>
      </w:r>
      <w:r>
        <w:rPr>
          <w:rFonts w:ascii="Times New Roman" w:hAnsi="Times New Roman"/>
          <w:sz w:val="28"/>
        </w:rPr>
        <w:t xml:space="preserve">ным </w:t>
      </w:r>
      <w:r>
        <w:rPr>
          <w:rFonts w:ascii="Times New Roman" w:hAnsi="Times New Roman"/>
          <w:sz w:val="28"/>
        </w:rPr>
        <w:t>учреждением 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» </w:t>
      </w:r>
      <w:r>
        <w:rPr>
          <w:rFonts w:ascii="Times New Roman" w:hAnsi="Times New Roman"/>
          <w:sz w:val="28"/>
        </w:rPr>
        <w:t xml:space="preserve">и родителями (законными представителями) </w:t>
      </w:r>
      <w:r>
        <w:rPr>
          <w:rFonts w:ascii="Times New Roman" w:hAnsi="Times New Roman"/>
          <w:sz w:val="28"/>
        </w:rPr>
        <w:t xml:space="preserve">несовершеннолетних </w:t>
      </w:r>
      <w:r>
        <w:rPr>
          <w:rFonts w:ascii="Times New Roman" w:hAnsi="Times New Roman"/>
          <w:sz w:val="28"/>
        </w:rPr>
        <w:t>обучающихся</w:t>
      </w:r>
      <w:r>
        <w:rPr>
          <w:rFonts w:ascii="Times New Roman" w:hAnsi="Times New Roman"/>
          <w:sz w:val="28"/>
        </w:rPr>
        <w:t>»)</w:t>
      </w:r>
      <w:r>
        <w:rPr>
          <w:rFonts w:ascii="Times New Roman" w:hAnsi="Times New Roman"/>
          <w:sz w:val="28"/>
        </w:rPr>
        <w:t>.</w:t>
      </w:r>
    </w:p>
    <w:p w14:paraId="6B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.1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. Заведующий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издает  приказ  о  зачислении  обучающегося  в  Учреждение  в  течение  трех  рабочих  дней  после  заключения договора. </w:t>
      </w:r>
    </w:p>
    <w:p w14:paraId="6C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 приказе </w:t>
      </w:r>
      <w:r>
        <w:rPr>
          <w:rFonts w:ascii="Times New Roman" w:hAnsi="Times New Roman"/>
          <w:sz w:val="28"/>
        </w:rPr>
        <w:t xml:space="preserve">Учреждения 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о зачислении обучающегося в порядке перевода указывается исходная образовательная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организация, в которой он обучался до перевода, возрастная категория обучающегося и направленность группы. </w:t>
      </w:r>
    </w:p>
    <w:p w14:paraId="6D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Копия приказа </w:t>
      </w:r>
      <w:r>
        <w:rPr>
          <w:rFonts w:ascii="Times New Roman" w:hAnsi="Times New Roman"/>
          <w:sz w:val="28"/>
        </w:rPr>
        <w:t xml:space="preserve">о зачислении обучающегося в порядке перевода </w:t>
      </w:r>
      <w:r>
        <w:rPr>
          <w:rFonts w:ascii="Times New Roman" w:hAnsi="Times New Roman"/>
          <w:sz w:val="28"/>
        </w:rPr>
        <w:t>в трехдневный  срок после издания размещается на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информационном  стенде 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Наш детский сад</w:t>
      </w:r>
      <w:r>
        <w:rPr>
          <w:rFonts w:ascii="Times New Roman" w:hAnsi="Times New Roman"/>
          <w:sz w:val="28"/>
        </w:rPr>
        <w:t xml:space="preserve">»  </w:t>
      </w:r>
      <w:r>
        <w:rPr>
          <w:rFonts w:ascii="Times New Roman" w:hAnsi="Times New Roman"/>
          <w:sz w:val="28"/>
        </w:rPr>
        <w:t>на срок не более 3-х рабочих дней.</w:t>
      </w:r>
    </w:p>
    <w:p w14:paraId="6E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официальном  сайте 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в сети «Интернет» </w:t>
      </w:r>
      <w:r>
        <w:rPr>
          <w:rFonts w:ascii="Times New Roman" w:hAnsi="Times New Roman"/>
          <w:sz w:val="28"/>
        </w:rPr>
        <w:t xml:space="preserve">во вкладке главного меню </w:t>
      </w:r>
      <w:r>
        <w:rPr>
          <w:rFonts w:ascii="Times New Roman" w:hAnsi="Times New Roman"/>
          <w:sz w:val="28"/>
        </w:rPr>
        <w:t xml:space="preserve">«Прием </w:t>
      </w:r>
      <w:r>
        <w:rPr>
          <w:rFonts w:ascii="Times New Roman" w:hAnsi="Times New Roman"/>
          <w:sz w:val="28"/>
        </w:rPr>
        <w:t>детей в учреждение</w:t>
      </w:r>
      <w:r>
        <w:rPr>
          <w:rFonts w:ascii="Times New Roman" w:hAnsi="Times New Roman"/>
          <w:sz w:val="28"/>
        </w:rPr>
        <w:t>» (</w:t>
      </w:r>
      <w:r>
        <w:rPr>
          <w:rStyle w:val="Style_7_ch"/>
        </w:rPr>
        <w:fldChar w:fldCharType="begin"/>
      </w:r>
      <w:r>
        <w:rPr>
          <w:rStyle w:val="Style_7_ch"/>
        </w:rPr>
        <w:instrText>HYPERLINK "http://102.doudzr.ru/"</w:instrText>
      </w:r>
      <w:r>
        <w:rPr>
          <w:rStyle w:val="Style_7_ch"/>
        </w:rPr>
        <w:fldChar w:fldCharType="separate"/>
      </w:r>
      <w:r>
        <w:rPr>
          <w:rStyle w:val="Style_7_ch"/>
        </w:rPr>
        <w:t>http://102.doudzr.ru/</w:t>
      </w:r>
      <w:r>
        <w:rPr>
          <w:rStyle w:val="Style_7_ch"/>
        </w:rPr>
        <w:fldChar w:fldCharType="end"/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размещаются  реквизиты  приказа, наименование  возрастной группы,</w:t>
      </w:r>
      <w:r>
        <w:rPr>
          <w:rFonts w:ascii="Times New Roman" w:hAnsi="Times New Roman"/>
          <w:sz w:val="28"/>
        </w:rPr>
        <w:t xml:space="preserve"> число детей, зачисленных в указанную возрастную группу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Информация размещается </w:t>
      </w:r>
      <w:r>
        <w:rPr>
          <w:rFonts w:ascii="Times New Roman" w:hAnsi="Times New Roman"/>
          <w:sz w:val="28"/>
        </w:rPr>
        <w:t>на срок не более 3-х рабочих дней.</w:t>
      </w:r>
    </w:p>
    <w:p w14:paraId="6F000000">
      <w:pPr>
        <w:spacing w:after="0" w:line="240" w:lineRule="auto"/>
        <w:ind w:firstLine="709"/>
        <w:jc w:val="both"/>
        <w:rPr>
          <w:rFonts w:ascii="Times New Roman" w:hAnsi="Times New Roman"/>
          <w:spacing w:val="-2"/>
          <w:sz w:val="28"/>
        </w:rPr>
      </w:pP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.1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при зачислении обучающегося, отчисленного из исходной организации</w:t>
      </w:r>
      <w:r>
        <w:rPr>
          <w:rFonts w:ascii="Times New Roman" w:hAnsi="Times New Roman"/>
          <w:spacing w:val="1"/>
          <w:sz w:val="28"/>
        </w:rPr>
        <w:t xml:space="preserve">, в течение двух рабочих дней с даты издания </w:t>
      </w:r>
      <w:r>
        <w:rPr>
          <w:rFonts w:ascii="Times New Roman" w:hAnsi="Times New Roman"/>
          <w:spacing w:val="-2"/>
          <w:sz w:val="28"/>
        </w:rPr>
        <w:t xml:space="preserve">приказа о зачислении обучающегося в порядке перевода, письменно </w:t>
      </w:r>
      <w:r>
        <w:rPr>
          <w:rFonts w:ascii="Times New Roman" w:hAnsi="Times New Roman"/>
          <w:spacing w:val="-3"/>
          <w:sz w:val="28"/>
        </w:rPr>
        <w:t xml:space="preserve">уведомляет исходную организацию о номере и дате приказа о </w:t>
      </w:r>
      <w:r>
        <w:rPr>
          <w:rFonts w:ascii="Times New Roman" w:hAnsi="Times New Roman"/>
          <w:spacing w:val="-2"/>
          <w:sz w:val="28"/>
        </w:rPr>
        <w:t xml:space="preserve">зачислении обучающегося 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pacing w:val="-2"/>
          <w:sz w:val="28"/>
        </w:rPr>
        <w:t>(Приложени</w:t>
      </w:r>
      <w:r>
        <w:rPr>
          <w:rFonts w:ascii="Times New Roman" w:hAnsi="Times New Roman"/>
          <w:spacing w:val="-2"/>
          <w:sz w:val="28"/>
        </w:rPr>
        <w:t>е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 xml:space="preserve">№ </w:t>
      </w:r>
      <w:r>
        <w:rPr>
          <w:rFonts w:ascii="Times New Roman" w:hAnsi="Times New Roman"/>
          <w:spacing w:val="-2"/>
          <w:sz w:val="28"/>
        </w:rPr>
        <w:t>5</w:t>
      </w:r>
      <w:r>
        <w:rPr>
          <w:rFonts w:ascii="Times New Roman" w:hAnsi="Times New Roman"/>
          <w:spacing w:val="-2"/>
          <w:sz w:val="28"/>
        </w:rPr>
        <w:t>).</w:t>
      </w:r>
    </w:p>
    <w:p w14:paraId="70000000">
      <w:pPr>
        <w:spacing w:after="0" w:line="240" w:lineRule="auto"/>
        <w:ind w:firstLine="709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pacing w:val="1"/>
          <w:sz w:val="28"/>
        </w:rPr>
        <w:t xml:space="preserve">Исходящие уведомления регистрируются в </w:t>
      </w:r>
      <w:r>
        <w:rPr>
          <w:rFonts w:ascii="Times New Roman" w:hAnsi="Times New Roman"/>
          <w:spacing w:val="1"/>
          <w:sz w:val="28"/>
        </w:rPr>
        <w:t>«Ж</w:t>
      </w:r>
      <w:r>
        <w:rPr>
          <w:rFonts w:ascii="Times New Roman" w:hAnsi="Times New Roman"/>
          <w:sz w:val="28"/>
        </w:rPr>
        <w:t xml:space="preserve">урнале регистрации исходящих уведомлений о зачислении обучающихся в </w:t>
      </w:r>
      <w:r>
        <w:rPr>
          <w:rFonts w:ascii="Times New Roman" w:hAnsi="Times New Roman"/>
          <w:sz w:val="28"/>
        </w:rPr>
        <w:t xml:space="preserve">МБДОУ «Детский </w:t>
      </w:r>
      <w:r>
        <w:rPr>
          <w:rFonts w:ascii="Times New Roman" w:hAnsi="Times New Roman"/>
          <w:sz w:val="28"/>
        </w:rPr>
        <w:t>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в порядке перевода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(Приложение № 6).</w:t>
      </w:r>
    </w:p>
    <w:p w14:paraId="71000000">
      <w:pPr>
        <w:spacing w:after="0" w:line="240" w:lineRule="auto"/>
        <w:ind w:firstLine="709"/>
        <w:jc w:val="both"/>
        <w:rPr>
          <w:rFonts w:ascii="Times New Roman" w:hAnsi="Times New Roman"/>
          <w:spacing w:val="1"/>
          <w:sz w:val="28"/>
        </w:rPr>
      </w:pPr>
      <w:r>
        <w:rPr>
          <w:rFonts w:ascii="Times New Roman" w:hAnsi="Times New Roman"/>
          <w:spacing w:val="-2"/>
          <w:sz w:val="28"/>
        </w:rPr>
        <w:t>Уведомления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 зачислении </w:t>
      </w:r>
      <w:r>
        <w:rPr>
          <w:rFonts w:ascii="Times New Roman" w:hAnsi="Times New Roman"/>
          <w:spacing w:val="2"/>
          <w:sz w:val="28"/>
        </w:rPr>
        <w:t>обучающихся</w:t>
      </w:r>
      <w:r>
        <w:rPr>
          <w:rFonts w:ascii="Times New Roman" w:hAnsi="Times New Roman"/>
          <w:sz w:val="28"/>
        </w:rPr>
        <w:t xml:space="preserve"> в порядке перевода</w:t>
      </w:r>
      <w:r>
        <w:rPr>
          <w:rFonts w:ascii="Times New Roman" w:hAnsi="Times New Roman"/>
          <w:spacing w:val="-2"/>
          <w:sz w:val="28"/>
        </w:rPr>
        <w:t xml:space="preserve">, поступающие в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pacing w:val="-2"/>
          <w:sz w:val="28"/>
        </w:rPr>
        <w:t xml:space="preserve">из образовательных организаций, реализующих программы дошкольного образования, </w:t>
      </w:r>
      <w:r>
        <w:rPr>
          <w:rFonts w:ascii="Times New Roman" w:hAnsi="Times New Roman"/>
          <w:spacing w:val="-2"/>
          <w:sz w:val="28"/>
        </w:rPr>
        <w:t>заносятся в</w:t>
      </w:r>
      <w:r>
        <w:rPr>
          <w:rFonts w:ascii="Times New Roman" w:hAnsi="Times New Roman"/>
          <w:spacing w:val="-2"/>
          <w:sz w:val="28"/>
        </w:rPr>
        <w:t xml:space="preserve"> «Ж</w:t>
      </w:r>
      <w:r>
        <w:rPr>
          <w:rFonts w:ascii="Times New Roman" w:hAnsi="Times New Roman"/>
          <w:sz w:val="28"/>
        </w:rPr>
        <w:t xml:space="preserve">урнал регистрации входящих уведомлений о зачислении </w:t>
      </w:r>
      <w:r>
        <w:rPr>
          <w:rFonts w:ascii="Times New Roman" w:hAnsi="Times New Roman"/>
          <w:spacing w:val="2"/>
          <w:sz w:val="28"/>
        </w:rPr>
        <w:t>обучающихся</w:t>
      </w:r>
      <w:r>
        <w:rPr>
          <w:rFonts w:ascii="Times New Roman" w:hAnsi="Times New Roman"/>
          <w:sz w:val="28"/>
        </w:rPr>
        <w:t xml:space="preserve"> в порядке перевода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pacing w:val="1"/>
          <w:sz w:val="28"/>
        </w:rPr>
        <w:t>(Приложение № 7</w:t>
      </w:r>
      <w:r>
        <w:rPr>
          <w:rFonts w:ascii="Times New Roman" w:hAnsi="Times New Roman"/>
          <w:spacing w:val="1"/>
          <w:sz w:val="28"/>
        </w:rPr>
        <w:t>).</w:t>
      </w:r>
    </w:p>
    <w:p w14:paraId="72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73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4</w:t>
      </w:r>
      <w:r>
        <w:rPr>
          <w:rFonts w:ascii="Times New Roman" w:hAnsi="Times New Roman"/>
          <w:b w:val="1"/>
          <w:sz w:val="28"/>
        </w:rPr>
        <w:t xml:space="preserve">. </w:t>
      </w:r>
      <w:r>
        <w:rPr>
          <w:rFonts w:ascii="Times New Roman" w:hAnsi="Times New Roman"/>
          <w:b w:val="1"/>
          <w:sz w:val="28"/>
        </w:rPr>
        <w:t>Перевод обучающ</w:t>
      </w:r>
      <w:r>
        <w:rPr>
          <w:rFonts w:ascii="Times New Roman" w:hAnsi="Times New Roman"/>
          <w:b w:val="1"/>
          <w:sz w:val="28"/>
        </w:rPr>
        <w:t>их</w:t>
      </w:r>
      <w:r>
        <w:rPr>
          <w:rFonts w:ascii="Times New Roman" w:hAnsi="Times New Roman"/>
          <w:b w:val="1"/>
          <w:sz w:val="28"/>
        </w:rPr>
        <w:t xml:space="preserve">ся </w:t>
      </w:r>
      <w:r>
        <w:rPr>
          <w:rFonts w:ascii="Times New Roman" w:hAnsi="Times New Roman"/>
          <w:b w:val="1"/>
          <w:sz w:val="28"/>
        </w:rPr>
        <w:t xml:space="preserve">из </w:t>
      </w:r>
      <w:r>
        <w:rPr>
          <w:rFonts w:ascii="Times New Roman" w:hAnsi="Times New Roman"/>
          <w:b w:val="1"/>
          <w:sz w:val="28"/>
        </w:rPr>
        <w:t xml:space="preserve">МБДОУ «Детский </w:t>
      </w:r>
      <w:r>
        <w:rPr>
          <w:rFonts w:ascii="Times New Roman" w:hAnsi="Times New Roman"/>
          <w:b w:val="1"/>
          <w:sz w:val="28"/>
        </w:rPr>
        <w:t xml:space="preserve">сад </w:t>
      </w:r>
      <w:r>
        <w:rPr>
          <w:rFonts w:ascii="Times New Roman" w:hAnsi="Times New Roman"/>
          <w:b w:val="1"/>
          <w:sz w:val="28"/>
        </w:rPr>
        <w:t>№ 10</w:t>
      </w:r>
      <w:r>
        <w:rPr>
          <w:rFonts w:ascii="Times New Roman" w:hAnsi="Times New Roman"/>
          <w:b w:val="1"/>
          <w:sz w:val="28"/>
        </w:rPr>
        <w:t>2</w:t>
      </w:r>
      <w:r>
        <w:rPr>
          <w:rFonts w:ascii="Times New Roman" w:hAnsi="Times New Roman"/>
          <w:b w:val="1"/>
          <w:sz w:val="28"/>
        </w:rPr>
        <w:t>»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b w:val="1"/>
          <w:sz w:val="28"/>
        </w:rPr>
        <w:t>в случае прекращения его деятельности, аннулирования лицензии,</w:t>
      </w:r>
      <w:r>
        <w:rPr>
          <w:rFonts w:ascii="Times New Roman" w:hAnsi="Times New Roman"/>
          <w:b w:val="1"/>
          <w:sz w:val="28"/>
        </w:rPr>
        <w:t xml:space="preserve"> в случае приостановления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действия лицензии</w:t>
      </w:r>
    </w:p>
    <w:p w14:paraId="74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прекращает свою деятельность на основании </w:t>
      </w:r>
      <w:r>
        <w:rPr>
          <w:rFonts w:ascii="Times New Roman" w:hAnsi="Times New Roman"/>
          <w:sz w:val="28"/>
        </w:rPr>
        <w:t xml:space="preserve">распорядительного акта </w:t>
      </w:r>
      <w:r>
        <w:rPr>
          <w:rFonts w:ascii="Times New Roman" w:hAnsi="Times New Roman"/>
          <w:sz w:val="28"/>
        </w:rPr>
        <w:t xml:space="preserve">департамента образования администрации города </w:t>
      </w:r>
      <w:r>
        <w:rPr>
          <w:rFonts w:ascii="Times New Roman" w:hAnsi="Times New Roman"/>
          <w:sz w:val="28"/>
        </w:rPr>
        <w:t>Дзержинска</w:t>
      </w:r>
      <w:r>
        <w:rPr>
          <w:rFonts w:ascii="Times New Roman" w:hAnsi="Times New Roman"/>
          <w:sz w:val="28"/>
        </w:rPr>
        <w:t xml:space="preserve"> (далее - Учредитель),</w:t>
      </w:r>
      <w:r>
        <w:rPr>
          <w:rFonts w:ascii="Times New Roman" w:hAnsi="Times New Roman"/>
          <w:sz w:val="28"/>
        </w:rPr>
        <w:t xml:space="preserve"> который также содержит перечень образовательных организаций, реализующих программы дошкольного образования, в которые будут </w:t>
      </w:r>
      <w:r>
        <w:rPr>
          <w:rFonts w:ascii="Times New Roman" w:hAnsi="Times New Roman"/>
          <w:sz w:val="28"/>
        </w:rPr>
        <w:t xml:space="preserve">переводиться обучающиеся </w:t>
      </w:r>
      <w:r>
        <w:rPr>
          <w:rFonts w:ascii="Times New Roman" w:hAnsi="Times New Roman"/>
          <w:sz w:val="28"/>
        </w:rPr>
        <w:t xml:space="preserve">МБДОУ </w:t>
      </w:r>
      <w:r>
        <w:rPr>
          <w:rFonts w:ascii="Times New Roman" w:hAnsi="Times New Roman"/>
          <w:sz w:val="28"/>
        </w:rPr>
        <w:t>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» </w:t>
      </w:r>
      <w:r>
        <w:rPr>
          <w:rFonts w:ascii="Times New Roman" w:hAnsi="Times New Roman"/>
          <w:sz w:val="28"/>
        </w:rPr>
        <w:t>на основании согласий родителей (законных представителей)</w:t>
      </w:r>
      <w:r>
        <w:rPr>
          <w:rFonts w:ascii="Times New Roman" w:hAnsi="Times New Roman"/>
          <w:sz w:val="28"/>
        </w:rPr>
        <w:t xml:space="preserve"> (Приложение № 8)</w:t>
      </w:r>
      <w:r>
        <w:rPr>
          <w:rFonts w:ascii="Times New Roman" w:hAnsi="Times New Roman"/>
          <w:sz w:val="28"/>
        </w:rPr>
        <w:t xml:space="preserve">. </w:t>
      </w:r>
    </w:p>
    <w:p w14:paraId="75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Заведующий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уведомляет родителей (законных представителей)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обучающихся о прекращении деятельности </w:t>
      </w:r>
      <w:r>
        <w:rPr>
          <w:rFonts w:ascii="Times New Roman" w:hAnsi="Times New Roman"/>
          <w:sz w:val="28"/>
        </w:rPr>
        <w:t>МБДОУ 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» </w:t>
      </w:r>
      <w:r>
        <w:rPr>
          <w:rFonts w:ascii="Times New Roman" w:hAnsi="Times New Roman"/>
          <w:sz w:val="28"/>
        </w:rPr>
        <w:t xml:space="preserve">и предстоящем переводе в другие организации, реализующие </w:t>
      </w:r>
      <w:r>
        <w:rPr>
          <w:rFonts w:ascii="Times New Roman" w:hAnsi="Times New Roman"/>
          <w:sz w:val="28"/>
        </w:rPr>
        <w:t xml:space="preserve">образовательные </w:t>
      </w:r>
      <w:r>
        <w:rPr>
          <w:rFonts w:ascii="Times New Roman" w:hAnsi="Times New Roman"/>
          <w:sz w:val="28"/>
        </w:rPr>
        <w:t xml:space="preserve">программы дошкольного образования (далее – принимающие организации), в письменной форме в течение пяти </w:t>
      </w:r>
      <w:r>
        <w:rPr>
          <w:rFonts w:ascii="Times New Roman" w:hAnsi="Times New Roman"/>
          <w:sz w:val="28"/>
        </w:rPr>
        <w:t>рабочих дней с момента издания У</w:t>
      </w:r>
      <w:r>
        <w:rPr>
          <w:rFonts w:ascii="Times New Roman" w:hAnsi="Times New Roman"/>
          <w:sz w:val="28"/>
        </w:rPr>
        <w:t>чредителем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распорядительного акта о прекращении деятельности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, а также размещает указанное уведомление на официальном сайте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 сети «Интернет»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во вкладке главного меню «Прием </w:t>
      </w:r>
      <w:r>
        <w:rPr>
          <w:rFonts w:ascii="Times New Roman" w:hAnsi="Times New Roman"/>
          <w:sz w:val="28"/>
        </w:rPr>
        <w:t>детей в учреждение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(</w:t>
      </w:r>
      <w:r>
        <w:t>http://10</w:t>
      </w:r>
      <w:r>
        <w:t>2</w:t>
      </w:r>
      <w:r>
        <w:t>.doudzr.ru/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</w:p>
    <w:p w14:paraId="76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Данное уведомление содержит сроки предоставления письменных согласий родителей (законных представителей) обучающихся на перевод обучающихся в принимающую организацию. </w:t>
      </w:r>
    </w:p>
    <w:p w14:paraId="77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.2. </w:t>
      </w:r>
      <w:r>
        <w:rPr>
          <w:rFonts w:ascii="Times New Roman" w:hAnsi="Times New Roman"/>
          <w:sz w:val="28"/>
        </w:rPr>
        <w:t xml:space="preserve">Заведующий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уведомляет родителей (законных представителей) обучающихся в письменной форме о</w:t>
      </w:r>
      <w:r>
        <w:rPr>
          <w:rFonts w:ascii="Times New Roman" w:hAnsi="Times New Roman"/>
          <w:sz w:val="28"/>
        </w:rPr>
        <w:t xml:space="preserve"> причине, влекущей за собой необходимость перевода обучающихся, 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также разме</w:t>
      </w:r>
      <w:r>
        <w:rPr>
          <w:rFonts w:ascii="Times New Roman" w:hAnsi="Times New Roman"/>
          <w:sz w:val="28"/>
        </w:rPr>
        <w:t>щает</w:t>
      </w:r>
      <w:r>
        <w:rPr>
          <w:rFonts w:ascii="Times New Roman" w:hAnsi="Times New Roman"/>
          <w:sz w:val="28"/>
        </w:rPr>
        <w:t xml:space="preserve"> указанное уведомление на официальном сайте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 в сети «Интернет»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во вкладке главного </w:t>
      </w:r>
      <w:r>
        <w:rPr>
          <w:rFonts w:ascii="Times New Roman" w:hAnsi="Times New Roman"/>
          <w:sz w:val="28"/>
        </w:rPr>
        <w:t>меню «Прием детей в учреждение» (</w:t>
      </w:r>
      <w:r>
        <w:t>http://10</w:t>
      </w:r>
      <w:r>
        <w:t>2</w:t>
      </w:r>
      <w:r>
        <w:t>.doudzr.ru/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</w:p>
    <w:p w14:paraId="78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в случае аннулирования лицензии - в течение пяти рабочих дней с момента вступления в законную силу решения суда; </w:t>
      </w:r>
    </w:p>
    <w:p w14:paraId="79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в случае приостановления действия лицензии - в течение пяти рабочих дней с момента внесения в Реестр лицензий сведений, содержащих </w:t>
      </w:r>
      <w:r>
        <w:rPr>
          <w:rFonts w:ascii="Times New Roman" w:hAnsi="Times New Roman"/>
          <w:sz w:val="28"/>
        </w:rPr>
        <w:t xml:space="preserve">информацию о принятом </w:t>
      </w:r>
      <w:r>
        <w:rPr>
          <w:rFonts w:ascii="Times New Roman" w:hAnsi="Times New Roman"/>
          <w:sz w:val="28"/>
        </w:rPr>
        <w:t>министерством образования, науки Нижегородской области</w:t>
      </w:r>
      <w:r>
        <w:rPr>
          <w:rFonts w:ascii="Times New Roman" w:hAnsi="Times New Roman"/>
          <w:sz w:val="28"/>
        </w:rPr>
        <w:t xml:space="preserve"> решении о приостановлении действия лицензии. </w:t>
      </w:r>
    </w:p>
    <w:p w14:paraId="7A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.3. </w:t>
      </w:r>
      <w:r>
        <w:rPr>
          <w:rFonts w:ascii="Times New Roman" w:hAnsi="Times New Roman"/>
          <w:sz w:val="28"/>
        </w:rPr>
        <w:t xml:space="preserve">Заведующий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представляет Учредителю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информацию о </w:t>
      </w:r>
      <w:r>
        <w:rPr>
          <w:rFonts w:ascii="Times New Roman" w:hAnsi="Times New Roman"/>
          <w:sz w:val="28"/>
        </w:rPr>
        <w:t>списочном составе обучающихся с указанием возрастной категории об</w:t>
      </w:r>
      <w:r>
        <w:rPr>
          <w:rFonts w:ascii="Times New Roman" w:hAnsi="Times New Roman"/>
          <w:sz w:val="28"/>
        </w:rPr>
        <w:t>учающихся, направленности группы</w:t>
      </w:r>
      <w:r>
        <w:rPr>
          <w:rFonts w:ascii="Times New Roman" w:hAnsi="Times New Roman"/>
          <w:sz w:val="28"/>
        </w:rPr>
        <w:t xml:space="preserve"> и осваиваемых ими образовательных программ дошкольного образования</w:t>
      </w:r>
      <w:r>
        <w:rPr>
          <w:rFonts w:ascii="Times New Roman" w:hAnsi="Times New Roman"/>
          <w:sz w:val="28"/>
        </w:rPr>
        <w:t xml:space="preserve"> для определения Учредителем принимающей организации.</w:t>
      </w:r>
    </w:p>
    <w:p w14:paraId="7B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. Заведующий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доводит до сведения родителей (законных представителей) </w:t>
      </w:r>
      <w:r>
        <w:rPr>
          <w:rFonts w:ascii="Times New Roman" w:hAnsi="Times New Roman"/>
          <w:sz w:val="28"/>
        </w:rPr>
        <w:t xml:space="preserve">обучающихся полученную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от Учредителя информацию об </w:t>
      </w:r>
      <w:r>
        <w:rPr>
          <w:rFonts w:ascii="Times New Roman" w:hAnsi="Times New Roman"/>
          <w:sz w:val="28"/>
        </w:rPr>
        <w:t xml:space="preserve">образовательных </w:t>
      </w:r>
      <w:r>
        <w:rPr>
          <w:rFonts w:ascii="Times New Roman" w:hAnsi="Times New Roman"/>
          <w:sz w:val="28"/>
        </w:rPr>
        <w:t xml:space="preserve">организациях, реализующих образовательные программы дошкольного образования, которые дали согласие на прием в порядке перевода обучающихся из </w:t>
      </w:r>
      <w:r>
        <w:rPr>
          <w:rFonts w:ascii="Times New Roman" w:hAnsi="Times New Roman"/>
          <w:sz w:val="28"/>
        </w:rPr>
        <w:t>МБДОУ 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>, а также о сроках предоставления письменных согласий родителей (законных представителей) обучающихся на перевод обучающихся в принимающую организацию</w:t>
      </w:r>
      <w:r>
        <w:rPr>
          <w:rFonts w:ascii="Times New Roman" w:hAnsi="Times New Roman"/>
          <w:sz w:val="28"/>
        </w:rPr>
        <w:t xml:space="preserve">. </w:t>
      </w:r>
    </w:p>
    <w:p w14:paraId="7C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Указанная информация доводится </w:t>
      </w:r>
      <w:r>
        <w:rPr>
          <w:rFonts w:ascii="Times New Roman" w:hAnsi="Times New Roman"/>
          <w:sz w:val="28"/>
        </w:rPr>
        <w:t xml:space="preserve">до сведения родителей (законных представителей) обучающихся </w:t>
      </w:r>
      <w:r>
        <w:rPr>
          <w:rFonts w:ascii="Times New Roman" w:hAnsi="Times New Roman"/>
          <w:sz w:val="28"/>
        </w:rPr>
        <w:t xml:space="preserve">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  </w:t>
      </w:r>
    </w:p>
    <w:p w14:paraId="7D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. После получения письменных согласий родителей (законных представителей) обучающихся заведующий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 издает </w:t>
      </w:r>
      <w:r>
        <w:rPr>
          <w:rFonts w:ascii="Times New Roman" w:hAnsi="Times New Roman"/>
          <w:sz w:val="28"/>
        </w:rPr>
        <w:t>приказ</w:t>
      </w:r>
      <w:r>
        <w:rPr>
          <w:rFonts w:ascii="Times New Roman" w:hAnsi="Times New Roman"/>
          <w:sz w:val="28"/>
        </w:rPr>
        <w:t xml:space="preserve">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  </w:t>
      </w:r>
    </w:p>
    <w:p w14:paraId="7E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. В случае отказа от перевода в предлагаемую принимающую организацию родители (законные представители) обучающегося указывают об этом в письменном заявлении</w:t>
      </w:r>
      <w:r>
        <w:rPr>
          <w:rFonts w:ascii="Times New Roman" w:hAnsi="Times New Roman"/>
          <w:sz w:val="28"/>
        </w:rPr>
        <w:t xml:space="preserve"> (Приложение № 9)</w:t>
      </w:r>
      <w:r>
        <w:rPr>
          <w:rFonts w:ascii="Times New Roman" w:hAnsi="Times New Roman"/>
          <w:sz w:val="28"/>
        </w:rPr>
        <w:t xml:space="preserve">. </w:t>
      </w:r>
    </w:p>
    <w:p w14:paraId="7F000000">
      <w:pPr>
        <w:spacing w:after="0" w:line="240" w:lineRule="auto"/>
        <w:ind w:firstLine="709"/>
        <w:jc w:val="both"/>
        <w:rPr>
          <w:rFonts w:ascii="Times New Roman" w:hAnsi="Times New Roman"/>
          <w:spacing w:val="2"/>
          <w:sz w:val="28"/>
          <w:highlight w:val="white"/>
        </w:rPr>
      </w:pPr>
      <w:r>
        <w:rPr>
          <w:rFonts w:ascii="Times New Roman" w:hAnsi="Times New Roman"/>
          <w:sz w:val="28"/>
        </w:rPr>
        <w:t>Письменн</w:t>
      </w:r>
      <w:r>
        <w:rPr>
          <w:rFonts w:ascii="Times New Roman" w:hAnsi="Times New Roman"/>
          <w:sz w:val="28"/>
        </w:rPr>
        <w:t>ое</w:t>
      </w:r>
      <w:r>
        <w:rPr>
          <w:rFonts w:ascii="Times New Roman" w:hAnsi="Times New Roman"/>
          <w:sz w:val="28"/>
        </w:rPr>
        <w:t xml:space="preserve"> заявление </w:t>
      </w:r>
      <w:r>
        <w:rPr>
          <w:rFonts w:ascii="Times New Roman" w:hAnsi="Times New Roman"/>
          <w:sz w:val="28"/>
        </w:rPr>
        <w:t xml:space="preserve">родителя (законные представители) об отказе от перевода в предлагаемую принимающую организацию </w:t>
      </w:r>
      <w:r>
        <w:rPr>
          <w:rFonts w:ascii="Times New Roman" w:hAnsi="Times New Roman"/>
          <w:sz w:val="28"/>
        </w:rPr>
        <w:t xml:space="preserve">передается специалисту </w:t>
      </w:r>
      <w:r>
        <w:rPr>
          <w:rFonts w:ascii="Times New Roman" w:hAnsi="Times New Roman"/>
          <w:sz w:val="28"/>
        </w:rPr>
        <w:t>департамента образования</w:t>
      </w:r>
      <w:r>
        <w:rPr>
          <w:rFonts w:ascii="Times New Roman" w:hAnsi="Times New Roman"/>
          <w:sz w:val="28"/>
        </w:rPr>
        <w:t xml:space="preserve"> – пользователю </w:t>
      </w:r>
      <w:r>
        <w:rPr>
          <w:rFonts w:ascii="Times New Roman" w:hAnsi="Times New Roman"/>
          <w:spacing w:val="2"/>
          <w:sz w:val="28"/>
          <w:highlight w:val="white"/>
        </w:rPr>
        <w:t>РГИС</w:t>
      </w:r>
      <w:r>
        <w:rPr>
          <w:rFonts w:ascii="Times New Roman" w:hAnsi="Times New Roman"/>
          <w:spacing w:val="2"/>
          <w:sz w:val="28"/>
          <w:highlight w:val="white"/>
        </w:rPr>
        <w:t>.</w:t>
      </w:r>
      <w:r>
        <w:rPr>
          <w:rFonts w:ascii="Times New Roman" w:hAnsi="Times New Roman"/>
          <w:spacing w:val="2"/>
          <w:sz w:val="28"/>
          <w:highlight w:val="white"/>
        </w:rPr>
        <w:t xml:space="preserve"> </w:t>
      </w:r>
    </w:p>
    <w:p w14:paraId="8000000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>. Завед</w:t>
      </w:r>
      <w:r>
        <w:rPr>
          <w:rFonts w:ascii="Times New Roman" w:hAnsi="Times New Roman"/>
          <w:sz w:val="28"/>
        </w:rPr>
        <w:t xml:space="preserve">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передает в</w:t>
      </w:r>
      <w:r>
        <w:rPr>
          <w:rFonts w:ascii="Times New Roman" w:hAnsi="Times New Roman"/>
          <w:sz w:val="28"/>
        </w:rPr>
        <w:t xml:space="preserve"> п</w:t>
      </w:r>
      <w:r>
        <w:rPr>
          <w:rFonts w:ascii="Times New Roman" w:hAnsi="Times New Roman"/>
          <w:sz w:val="28"/>
        </w:rPr>
        <w:t>ринимающую организацию списочный состав обучающихся, письменные согласия родителей (законных представителей) обучающихся, личные дела</w:t>
      </w:r>
      <w:r>
        <w:rPr>
          <w:rFonts w:ascii="Times New Roman" w:hAnsi="Times New Roman"/>
          <w:sz w:val="28"/>
        </w:rPr>
        <w:t xml:space="preserve"> обучающихся</w:t>
      </w:r>
      <w:r>
        <w:rPr>
          <w:rFonts w:ascii="Times New Roman" w:hAnsi="Times New Roman"/>
          <w:sz w:val="28"/>
        </w:rPr>
        <w:t xml:space="preserve">. </w:t>
      </w:r>
    </w:p>
    <w:p w14:paraId="81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</w:p>
    <w:p w14:paraId="82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</w:p>
    <w:p w14:paraId="83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</w:p>
    <w:p w14:paraId="84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5</w:t>
      </w:r>
      <w:r>
        <w:rPr>
          <w:rFonts w:ascii="Times New Roman" w:hAnsi="Times New Roman"/>
          <w:b w:val="1"/>
          <w:sz w:val="28"/>
        </w:rPr>
        <w:t>. П</w:t>
      </w:r>
      <w:r>
        <w:rPr>
          <w:rFonts w:ascii="Times New Roman" w:hAnsi="Times New Roman"/>
          <w:b w:val="1"/>
          <w:sz w:val="28"/>
        </w:rPr>
        <w:t xml:space="preserve">рием </w:t>
      </w:r>
      <w:r>
        <w:rPr>
          <w:rFonts w:ascii="Times New Roman" w:hAnsi="Times New Roman"/>
          <w:b w:val="1"/>
          <w:sz w:val="28"/>
        </w:rPr>
        <w:t>обучающ</w:t>
      </w:r>
      <w:r>
        <w:rPr>
          <w:rFonts w:ascii="Times New Roman" w:hAnsi="Times New Roman"/>
          <w:b w:val="1"/>
          <w:sz w:val="28"/>
        </w:rPr>
        <w:t xml:space="preserve">ихся </w:t>
      </w:r>
      <w:r>
        <w:rPr>
          <w:rFonts w:ascii="Times New Roman" w:hAnsi="Times New Roman"/>
          <w:b w:val="1"/>
          <w:sz w:val="28"/>
        </w:rPr>
        <w:t>в порядке п</w:t>
      </w:r>
      <w:r>
        <w:rPr>
          <w:rFonts w:ascii="Times New Roman" w:hAnsi="Times New Roman"/>
          <w:b w:val="1"/>
          <w:sz w:val="28"/>
        </w:rPr>
        <w:t>еревод</w:t>
      </w:r>
      <w:r>
        <w:rPr>
          <w:rFonts w:ascii="Times New Roman" w:hAnsi="Times New Roman"/>
          <w:b w:val="1"/>
          <w:sz w:val="28"/>
        </w:rPr>
        <w:t>а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в </w:t>
      </w:r>
      <w:r>
        <w:rPr>
          <w:rFonts w:ascii="Times New Roman" w:hAnsi="Times New Roman"/>
          <w:b w:val="1"/>
          <w:sz w:val="28"/>
        </w:rPr>
        <w:t>МБДОУ «Детский сад № 10</w:t>
      </w:r>
      <w:r>
        <w:rPr>
          <w:rFonts w:ascii="Times New Roman" w:hAnsi="Times New Roman"/>
          <w:b w:val="1"/>
          <w:sz w:val="28"/>
        </w:rPr>
        <w:t>2</w:t>
      </w:r>
      <w:r>
        <w:rPr>
          <w:rFonts w:ascii="Times New Roman" w:hAnsi="Times New Roman"/>
          <w:b w:val="1"/>
          <w:sz w:val="28"/>
        </w:rPr>
        <w:t xml:space="preserve">» </w:t>
      </w:r>
      <w:r>
        <w:rPr>
          <w:rFonts w:ascii="Times New Roman" w:hAnsi="Times New Roman"/>
          <w:b w:val="1"/>
          <w:sz w:val="28"/>
        </w:rPr>
        <w:t>из образовательной организации, р</w:t>
      </w:r>
      <w:r>
        <w:rPr>
          <w:rFonts w:ascii="Times New Roman" w:hAnsi="Times New Roman"/>
          <w:b w:val="1"/>
          <w:sz w:val="28"/>
        </w:rPr>
        <w:t>еализующей образовательные программы дошкольного образования,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в </w:t>
      </w:r>
      <w:r>
        <w:rPr>
          <w:rFonts w:ascii="Times New Roman" w:hAnsi="Times New Roman"/>
          <w:b w:val="1"/>
          <w:sz w:val="28"/>
        </w:rPr>
        <w:t xml:space="preserve">случае прекращения </w:t>
      </w:r>
      <w:r>
        <w:rPr>
          <w:rFonts w:ascii="Times New Roman" w:hAnsi="Times New Roman"/>
          <w:b w:val="1"/>
          <w:sz w:val="28"/>
        </w:rPr>
        <w:t xml:space="preserve">её </w:t>
      </w:r>
      <w:r>
        <w:rPr>
          <w:rFonts w:ascii="Times New Roman" w:hAnsi="Times New Roman"/>
          <w:b w:val="1"/>
          <w:sz w:val="28"/>
        </w:rPr>
        <w:t>деятельности</w:t>
      </w:r>
      <w:r>
        <w:rPr>
          <w:rFonts w:ascii="Times New Roman" w:hAnsi="Times New Roman"/>
          <w:b w:val="1"/>
          <w:sz w:val="28"/>
        </w:rPr>
        <w:t xml:space="preserve">, </w:t>
      </w:r>
      <w:r>
        <w:rPr>
          <w:rFonts w:ascii="Times New Roman" w:hAnsi="Times New Roman"/>
          <w:b w:val="1"/>
          <w:sz w:val="28"/>
        </w:rPr>
        <w:t xml:space="preserve">аннулирования лицензии, </w:t>
      </w:r>
    </w:p>
    <w:p w14:paraId="85000000">
      <w:pPr>
        <w:spacing w:after="0" w:line="24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в случае приостановления действия лицензии</w:t>
      </w:r>
      <w:r>
        <w:rPr>
          <w:rFonts w:ascii="Times New Roman" w:hAnsi="Times New Roman"/>
          <w:b w:val="1"/>
          <w:sz w:val="28"/>
        </w:rPr>
        <w:t xml:space="preserve"> </w:t>
      </w:r>
    </w:p>
    <w:p w14:paraId="86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Учреждение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принимает детей из образовательной организации, реализующей образовательные программы дошкольного образования, прекратившей деятельность по причинам, указанным в пункте 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.2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настоящего По</w:t>
      </w:r>
      <w:r>
        <w:rPr>
          <w:rFonts w:ascii="Times New Roman" w:hAnsi="Times New Roman"/>
          <w:sz w:val="28"/>
        </w:rPr>
        <w:t>рядка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согласно списочного состава обучающихся,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письменных согласий родителей (законных представителей), личных дел обучающихся.</w:t>
      </w:r>
    </w:p>
    <w:p w14:paraId="87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. На основании представленных документов </w:t>
      </w:r>
      <w:r>
        <w:rPr>
          <w:rFonts w:ascii="Times New Roman" w:hAnsi="Times New Roman"/>
          <w:sz w:val="28"/>
        </w:rPr>
        <w:t xml:space="preserve">заведующий </w:t>
      </w:r>
      <w:r>
        <w:rPr>
          <w:rFonts w:ascii="Times New Roman" w:hAnsi="Times New Roman"/>
          <w:sz w:val="28"/>
        </w:rPr>
        <w:t>Учреждением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заключает договор с родителями (законными представителями) обучающихся и в течение трех рабочих дней после заключения договора издает приказ о зачислении обучающихся в порядке перевода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>связи с прекращением деятельности образовательной организаци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, реализующей образовательные про</w:t>
      </w:r>
      <w:r>
        <w:rPr>
          <w:rFonts w:ascii="Times New Roman" w:hAnsi="Times New Roman"/>
          <w:sz w:val="28"/>
        </w:rPr>
        <w:t xml:space="preserve">граммы дошкольного образования, аннулированием лицензии, </w:t>
      </w:r>
      <w:r>
        <w:rPr>
          <w:rFonts w:ascii="Times New Roman" w:hAnsi="Times New Roman"/>
          <w:sz w:val="28"/>
        </w:rPr>
        <w:t xml:space="preserve"> приостановлением действия лицензии.  </w:t>
      </w:r>
    </w:p>
    <w:p w14:paraId="88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</w:t>
      </w:r>
      <w:r>
        <w:rPr>
          <w:rFonts w:ascii="Times New Roman" w:hAnsi="Times New Roman"/>
          <w:sz w:val="28"/>
        </w:rPr>
        <w:t xml:space="preserve">3. В приказе </w:t>
      </w:r>
      <w:r>
        <w:rPr>
          <w:rFonts w:ascii="Times New Roman" w:hAnsi="Times New Roman"/>
          <w:sz w:val="28"/>
        </w:rPr>
        <w:t>Учреждения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 зачислении в порядке перевода делается запись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 </w:t>
      </w:r>
    </w:p>
    <w:p w14:paraId="89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. В </w:t>
      </w:r>
      <w:r>
        <w:rPr>
          <w:rFonts w:ascii="Times New Roman" w:hAnsi="Times New Roman"/>
          <w:sz w:val="28"/>
        </w:rPr>
        <w:t>Учреждении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на основании пе</w:t>
      </w:r>
      <w:r>
        <w:rPr>
          <w:rFonts w:ascii="Times New Roman" w:hAnsi="Times New Roman"/>
          <w:sz w:val="28"/>
        </w:rPr>
        <w:t>реданных личных дел обучающихся формируются новые личные дела, включающие, в том числе выписку из приказа о зачислении в порядке перевода, соответствующие письменные согласия родителей (законных представителей) обучающихся.</w:t>
      </w:r>
    </w:p>
    <w:p w14:paraId="8A000000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</w:rPr>
      </w:pPr>
      <w:r>
        <w:rPr>
          <w:rFonts w:ascii="Times New Roman" w:hAnsi="Times New Roman"/>
          <w:spacing w:val="-4"/>
          <w:sz w:val="28"/>
        </w:rPr>
        <w:t>5</w:t>
      </w:r>
      <w:r>
        <w:rPr>
          <w:rFonts w:ascii="Times New Roman" w:hAnsi="Times New Roman"/>
          <w:spacing w:val="-4"/>
          <w:sz w:val="28"/>
        </w:rPr>
        <w:t>.</w:t>
      </w:r>
      <w:r>
        <w:rPr>
          <w:rFonts w:ascii="Times New Roman" w:hAnsi="Times New Roman"/>
          <w:spacing w:val="-4"/>
          <w:sz w:val="28"/>
        </w:rPr>
        <w:t>5.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При отсутствии в личном деле копий документов, необходимых </w:t>
      </w:r>
      <w:r>
        <w:rPr>
          <w:rFonts w:ascii="Times New Roman" w:hAnsi="Times New Roman"/>
          <w:sz w:val="28"/>
        </w:rPr>
        <w:t>для прием</w:t>
      </w:r>
      <w:r>
        <w:rPr>
          <w:rFonts w:ascii="Times New Roman" w:hAnsi="Times New Roman"/>
          <w:sz w:val="28"/>
        </w:rPr>
        <w:t xml:space="preserve">а </w:t>
      </w:r>
      <w:r>
        <w:rPr>
          <w:rFonts w:ascii="Times New Roman" w:hAnsi="Times New Roman"/>
          <w:sz w:val="28"/>
        </w:rPr>
        <w:t>обучающегося в порядке перевода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 xml:space="preserve">лицо, </w:t>
      </w:r>
      <w:r>
        <w:rPr>
          <w:rFonts w:ascii="Times New Roman" w:hAnsi="Times New Roman"/>
          <w:sz w:val="28"/>
        </w:rPr>
        <w:t>ответственное за прие</w:t>
      </w:r>
      <w:r>
        <w:rPr>
          <w:rFonts w:ascii="Times New Roman" w:hAnsi="Times New Roman"/>
          <w:sz w:val="28"/>
        </w:rPr>
        <w:t>м граждан на обучение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 действует согласно пункту 3.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. настоящего По</w:t>
      </w:r>
      <w:r>
        <w:rPr>
          <w:rFonts w:ascii="Times New Roman" w:hAnsi="Times New Roman"/>
          <w:sz w:val="28"/>
        </w:rPr>
        <w:t>рядка</w:t>
      </w:r>
      <w:r>
        <w:rPr>
          <w:rFonts w:ascii="Times New Roman" w:hAnsi="Times New Roman"/>
          <w:sz w:val="28"/>
        </w:rPr>
        <w:t>.</w:t>
      </w:r>
    </w:p>
    <w:p w14:paraId="8B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</w:p>
    <w:p w14:paraId="8C000000">
      <w:pPr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6. </w:t>
      </w:r>
      <w:r>
        <w:rPr>
          <w:rFonts w:ascii="Times New Roman" w:hAnsi="Times New Roman"/>
          <w:b w:val="1"/>
          <w:sz w:val="28"/>
        </w:rPr>
        <w:t xml:space="preserve">Отчисление обучающихся из </w:t>
      </w:r>
      <w:r>
        <w:rPr>
          <w:rFonts w:ascii="Times New Roman" w:hAnsi="Times New Roman"/>
          <w:b w:val="1"/>
          <w:sz w:val="28"/>
        </w:rPr>
        <w:t>МБ</w:t>
      </w:r>
      <w:r>
        <w:rPr>
          <w:rFonts w:ascii="Times New Roman" w:hAnsi="Times New Roman"/>
          <w:b w:val="1"/>
          <w:sz w:val="28"/>
        </w:rPr>
        <w:t>ДОУ «Детский с</w:t>
      </w:r>
      <w:r>
        <w:rPr>
          <w:rFonts w:ascii="Times New Roman" w:hAnsi="Times New Roman"/>
          <w:b w:val="1"/>
          <w:sz w:val="28"/>
        </w:rPr>
        <w:t>ад № 10</w:t>
      </w:r>
      <w:r>
        <w:rPr>
          <w:rFonts w:ascii="Times New Roman" w:hAnsi="Times New Roman"/>
          <w:b w:val="1"/>
          <w:sz w:val="28"/>
        </w:rPr>
        <w:t>2</w:t>
      </w:r>
      <w:r>
        <w:rPr>
          <w:rFonts w:ascii="Times New Roman" w:hAnsi="Times New Roman"/>
          <w:b w:val="1"/>
          <w:sz w:val="28"/>
        </w:rPr>
        <w:t>»</w:t>
      </w:r>
    </w:p>
    <w:p w14:paraId="8D000000">
      <w:pPr>
        <w:pStyle w:val="Style_8"/>
        <w:keepNext w:val="1"/>
        <w:keepLines w:val="1"/>
        <w:tabs>
          <w:tab w:leader="none" w:pos="524" w:val="left"/>
        </w:tabs>
        <w:spacing w:before="0" w:line="240" w:lineRule="auto"/>
        <w:ind w:firstLine="709"/>
        <w:rPr>
          <w:sz w:val="28"/>
        </w:rPr>
      </w:pPr>
      <w:r>
        <w:rPr>
          <w:sz w:val="28"/>
        </w:rPr>
        <w:t>6</w:t>
      </w:r>
      <w:r>
        <w:rPr>
          <w:sz w:val="28"/>
        </w:rPr>
        <w:t xml:space="preserve">.1. Отчисление обучающихся из </w:t>
      </w:r>
      <w:r>
        <w:rPr>
          <w:sz w:val="28"/>
        </w:rPr>
        <w:t>Учреждения</w:t>
      </w:r>
      <w:r>
        <w:rPr>
          <w:sz w:val="28"/>
        </w:rPr>
        <w:t xml:space="preserve"> осуществляется в соответствии с разделом 5</w:t>
      </w:r>
      <w:r>
        <w:rPr>
          <w:sz w:val="28"/>
        </w:rPr>
        <w:t>.</w:t>
      </w:r>
      <w:r>
        <w:rPr>
          <w:sz w:val="28"/>
        </w:rPr>
        <w:t xml:space="preserve"> </w:t>
      </w:r>
      <w:r>
        <w:rPr>
          <w:sz w:val="28"/>
        </w:rPr>
        <w:t xml:space="preserve">Прекращение образовательных </w:t>
      </w:r>
      <w:bookmarkStart w:id="4" w:name="bookmark4"/>
      <w:r>
        <w:rPr>
          <w:sz w:val="28"/>
        </w:rPr>
        <w:t>отношений</w:t>
      </w:r>
      <w:bookmarkEnd w:id="4"/>
      <w:r>
        <w:rPr>
          <w:sz w:val="28"/>
        </w:rPr>
        <w:t xml:space="preserve"> «</w:t>
      </w:r>
      <w:r>
        <w:rPr>
          <w:sz w:val="28"/>
        </w:rPr>
        <w:t>П</w:t>
      </w:r>
      <w:r>
        <w:rPr>
          <w:sz w:val="28"/>
        </w:rPr>
        <w:t>орядк</w:t>
      </w:r>
      <w:r>
        <w:rPr>
          <w:sz w:val="28"/>
        </w:rPr>
        <w:t>а</w:t>
      </w:r>
      <w:r>
        <w:rPr>
          <w:sz w:val="28"/>
        </w:rPr>
        <w:t xml:space="preserve"> оформления возникновения и прекращения отношений между Муниципальным </w:t>
      </w:r>
      <w:r>
        <w:rPr>
          <w:sz w:val="28"/>
        </w:rPr>
        <w:t xml:space="preserve">бюджетным </w:t>
      </w:r>
      <w:r>
        <w:rPr>
          <w:sz w:val="28"/>
        </w:rPr>
        <w:t>дошкольным образовательным учреждением «Детский сад</w:t>
      </w:r>
      <w:r>
        <w:rPr>
          <w:sz w:val="28"/>
        </w:rPr>
        <w:t xml:space="preserve"> </w:t>
      </w:r>
      <w:r>
        <w:rPr>
          <w:sz w:val="28"/>
        </w:rPr>
        <w:t>№ 10</w:t>
      </w:r>
      <w:r>
        <w:rPr>
          <w:sz w:val="28"/>
        </w:rPr>
        <w:t>2</w:t>
      </w:r>
      <w:r>
        <w:rPr>
          <w:sz w:val="28"/>
        </w:rPr>
        <w:t>» и родителями (законными представителями) несовершеннолетних обучающихся».</w:t>
      </w:r>
    </w:p>
    <w:p w14:paraId="8E000000">
      <w:pPr>
        <w:pStyle w:val="Style_8"/>
        <w:keepNext w:val="1"/>
        <w:keepLines w:val="1"/>
        <w:tabs>
          <w:tab w:leader="none" w:pos="524" w:val="left"/>
        </w:tabs>
        <w:spacing w:before="0" w:line="240" w:lineRule="auto"/>
        <w:ind w:firstLine="709"/>
        <w:rPr>
          <w:b w:val="1"/>
          <w:sz w:val="28"/>
        </w:rPr>
      </w:pPr>
    </w:p>
    <w:p w14:paraId="8F000000">
      <w:pPr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7</w:t>
      </w:r>
      <w:r>
        <w:rPr>
          <w:rFonts w:ascii="Times New Roman" w:hAnsi="Times New Roman"/>
          <w:b w:val="1"/>
          <w:sz w:val="28"/>
        </w:rPr>
        <w:t>. Заключительные положения</w:t>
      </w:r>
    </w:p>
    <w:p w14:paraId="90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>.1. Настоящий Порядок действует до принятия нового.</w:t>
      </w:r>
    </w:p>
    <w:p w14:paraId="91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 xml:space="preserve">.2. Порядок </w:t>
      </w:r>
      <w:r>
        <w:rPr>
          <w:rFonts w:ascii="Times New Roman" w:hAnsi="Times New Roman"/>
          <w:sz w:val="28"/>
        </w:rPr>
        <w:t>прошнуровывае</w:t>
      </w:r>
      <w:r>
        <w:rPr>
          <w:rFonts w:ascii="Times New Roman" w:hAnsi="Times New Roman"/>
          <w:sz w:val="28"/>
        </w:rPr>
        <w:t>тся, пронумеровывается и включается в номенклатуру дел Учреждения.</w:t>
      </w:r>
    </w:p>
    <w:p w14:paraId="92000000">
      <w:pPr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</w:p>
    <w:p w14:paraId="93000000">
      <w:pPr>
        <w:spacing w:after="0" w:line="360" w:lineRule="auto"/>
        <w:ind/>
        <w:rPr>
          <w:rFonts w:ascii="Times New Roman" w:hAnsi="Times New Roman"/>
          <w:sz w:val="28"/>
        </w:rPr>
      </w:pPr>
    </w:p>
    <w:p w14:paraId="94000000">
      <w:pPr>
        <w:spacing w:after="0" w:line="36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№ 1</w:t>
      </w:r>
    </w:p>
    <w:p w14:paraId="95000000">
      <w:pPr>
        <w:spacing w:after="0" w:line="360" w:lineRule="auto"/>
        <w:ind/>
        <w:jc w:val="right"/>
        <w:rPr>
          <w:rFonts w:ascii="Times New Roman" w:hAnsi="Times New Roman"/>
          <w:sz w:val="28"/>
        </w:rPr>
      </w:pPr>
    </w:p>
    <w:p w14:paraId="96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Образец заявления об отчислении в порядке перевода</w:t>
      </w:r>
    </w:p>
    <w:p w14:paraId="97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98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99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Заведующему М</w:t>
      </w:r>
      <w:r>
        <w:rPr>
          <w:rFonts w:ascii="Times New Roman" w:hAnsi="Times New Roman"/>
          <w:sz w:val="28"/>
        </w:rPr>
        <w:t>Б</w:t>
      </w:r>
      <w:r>
        <w:rPr>
          <w:rFonts w:ascii="Times New Roman" w:hAnsi="Times New Roman"/>
          <w:sz w:val="28"/>
        </w:rPr>
        <w:t xml:space="preserve">ДОУ </w:t>
      </w:r>
      <w:r>
        <w:rPr>
          <w:rFonts w:ascii="Times New Roman" w:hAnsi="Times New Roman"/>
          <w:sz w:val="28"/>
        </w:rPr>
        <w:t xml:space="preserve">«Детский сад № 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</w:p>
    <w:p w14:paraId="9A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Емельяновой С.В.</w:t>
      </w:r>
    </w:p>
    <w:p w14:paraId="9B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 ____________</w:t>
      </w:r>
      <w:r>
        <w:rPr>
          <w:rFonts w:ascii="Times New Roman" w:hAnsi="Times New Roman"/>
          <w:sz w:val="28"/>
        </w:rPr>
        <w:t>______________________</w:t>
      </w:r>
    </w:p>
    <w:p w14:paraId="9C000000">
      <w:pPr>
        <w:spacing w:after="0" w:line="240" w:lineRule="auto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</w:t>
      </w:r>
      <w:r>
        <w:rPr>
          <w:rFonts w:ascii="Times New Roman" w:hAnsi="Times New Roman"/>
          <w:sz w:val="20"/>
        </w:rPr>
        <w:t xml:space="preserve">                           </w:t>
      </w:r>
      <w:r>
        <w:rPr>
          <w:rFonts w:ascii="Times New Roman" w:hAnsi="Times New Roman"/>
          <w:sz w:val="20"/>
        </w:rPr>
        <w:t xml:space="preserve"> (Ф.И.О</w:t>
      </w:r>
      <w:r>
        <w:rPr>
          <w:rFonts w:ascii="Times New Roman" w:hAnsi="Times New Roman"/>
          <w:sz w:val="20"/>
        </w:rPr>
        <w:t xml:space="preserve">. (последнее – при наличии) родителя  </w:t>
      </w:r>
    </w:p>
    <w:p w14:paraId="9D000000">
      <w:pPr>
        <w:spacing w:after="0"/>
        <w:ind/>
        <w:jc w:val="right"/>
      </w:pPr>
      <w:r>
        <w:rPr>
          <w:rFonts w:ascii="Times New Roman" w:hAnsi="Times New Roman"/>
          <w:sz w:val="28"/>
        </w:rPr>
        <w:t>______________</w:t>
      </w:r>
      <w:r>
        <w:rPr>
          <w:rFonts w:ascii="Times New Roman" w:hAnsi="Times New Roman"/>
          <w:sz w:val="28"/>
        </w:rPr>
        <w:t>______________________</w:t>
      </w:r>
    </w:p>
    <w:p w14:paraId="9E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0"/>
        </w:rPr>
        <w:t xml:space="preserve">                                                        </w:t>
      </w:r>
      <w:r>
        <w:rPr>
          <w:rFonts w:ascii="Times New Roman" w:hAnsi="Times New Roman"/>
          <w:sz w:val="20"/>
        </w:rPr>
        <w:t xml:space="preserve">                                          </w:t>
      </w:r>
      <w:r>
        <w:rPr>
          <w:rFonts w:ascii="Times New Roman" w:hAnsi="Times New Roman"/>
          <w:sz w:val="20"/>
        </w:rPr>
        <w:t>(законного представителя</w:t>
      </w:r>
      <w:r>
        <w:rPr>
          <w:rFonts w:ascii="Times New Roman" w:hAnsi="Times New Roman"/>
          <w:sz w:val="20"/>
        </w:rPr>
        <w:t>)</w:t>
      </w:r>
      <w:r>
        <w:rPr>
          <w:rFonts w:ascii="Times New Roman" w:hAnsi="Times New Roman"/>
          <w:sz w:val="20"/>
        </w:rPr>
        <w:t>обучающегося)</w:t>
      </w:r>
    </w:p>
    <w:p w14:paraId="9F00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A0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Заявление </w:t>
      </w:r>
    </w:p>
    <w:p w14:paraId="A1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об отчислении в порядке перевода </w:t>
      </w:r>
      <w:r>
        <w:rPr>
          <w:rFonts w:ascii="Times New Roman" w:hAnsi="Times New Roman"/>
          <w:b w:val="1"/>
          <w:sz w:val="28"/>
        </w:rPr>
        <w:t>обучающегося</w:t>
      </w:r>
    </w:p>
    <w:p w14:paraId="A200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A300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A400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Прошу отчислить моего ребенка, ____________________________________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_______________________</w:t>
      </w:r>
    </w:p>
    <w:p w14:paraId="A500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(Ф</w:t>
      </w:r>
      <w:r>
        <w:rPr>
          <w:rFonts w:ascii="Times New Roman" w:hAnsi="Times New Roman"/>
          <w:sz w:val="18"/>
        </w:rPr>
        <w:t xml:space="preserve">амилия, имя, отчество (последнее – при наличии) </w:t>
      </w:r>
      <w:r>
        <w:rPr>
          <w:rFonts w:ascii="Times New Roman" w:hAnsi="Times New Roman"/>
          <w:sz w:val="18"/>
        </w:rPr>
        <w:t>обучающегося</w:t>
      </w:r>
      <w:r>
        <w:rPr>
          <w:rFonts w:ascii="Times New Roman" w:hAnsi="Times New Roman"/>
          <w:sz w:val="18"/>
        </w:rPr>
        <w:t xml:space="preserve">, </w:t>
      </w:r>
      <w:r>
        <w:rPr>
          <w:rFonts w:ascii="Times New Roman" w:hAnsi="Times New Roman"/>
          <w:sz w:val="18"/>
        </w:rPr>
        <w:t xml:space="preserve">дата рождения)                                </w:t>
      </w:r>
    </w:p>
    <w:p w14:paraId="A600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A700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</w:t>
      </w:r>
      <w:r>
        <w:rPr>
          <w:rFonts w:ascii="Times New Roman" w:hAnsi="Times New Roman"/>
          <w:sz w:val="28"/>
        </w:rPr>
        <w:t>из  группы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______</w:t>
      </w:r>
      <w:r>
        <w:rPr>
          <w:rFonts w:ascii="Times New Roman" w:hAnsi="Times New Roman"/>
          <w:sz w:val="28"/>
        </w:rPr>
        <w:t>_______</w:t>
      </w:r>
      <w:r>
        <w:rPr>
          <w:rFonts w:ascii="Times New Roman" w:hAnsi="Times New Roman"/>
          <w:sz w:val="28"/>
        </w:rPr>
        <w:t>___________</w:t>
      </w:r>
      <w:r>
        <w:rPr>
          <w:rFonts w:ascii="Times New Roman" w:hAnsi="Times New Roman"/>
          <w:sz w:val="28"/>
        </w:rPr>
        <w:t>направленности</w:t>
      </w:r>
      <w:r>
        <w:rPr>
          <w:rFonts w:ascii="Times New Roman" w:hAnsi="Times New Roman"/>
          <w:sz w:val="28"/>
        </w:rPr>
        <w:t xml:space="preserve"> </w:t>
      </w:r>
    </w:p>
    <w:p w14:paraId="A8000000">
      <w:pPr>
        <w:spacing w:after="0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 xml:space="preserve">              </w:t>
      </w:r>
      <w:r>
        <w:rPr>
          <w:rFonts w:ascii="Times New Roman" w:hAnsi="Times New Roman"/>
          <w:sz w:val="18"/>
        </w:rPr>
        <w:t xml:space="preserve">               </w:t>
      </w:r>
      <w:r>
        <w:rPr>
          <w:rFonts w:ascii="Times New Roman" w:hAnsi="Times New Roman"/>
          <w:sz w:val="18"/>
        </w:rPr>
        <w:t xml:space="preserve">                                                 </w:t>
      </w:r>
      <w:r>
        <w:rPr>
          <w:rFonts w:ascii="Times New Roman" w:hAnsi="Times New Roman"/>
          <w:sz w:val="18"/>
        </w:rPr>
        <w:t xml:space="preserve">  </w:t>
      </w:r>
      <w:r>
        <w:rPr>
          <w:rFonts w:ascii="Times New Roman" w:hAnsi="Times New Roman"/>
          <w:sz w:val="18"/>
        </w:rPr>
        <w:t xml:space="preserve"> (общеразвивающей/ компенсирующей)</w:t>
      </w:r>
    </w:p>
    <w:p w14:paraId="A9000000">
      <w:p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МБ</w:t>
      </w:r>
      <w:r>
        <w:rPr>
          <w:rFonts w:ascii="Times New Roman" w:hAnsi="Times New Roman"/>
          <w:sz w:val="28"/>
        </w:rPr>
        <w:t xml:space="preserve">ДОУ 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«Детский сад №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»  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«___» ____________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 xml:space="preserve"> 20 __ г.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связи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 переводом 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____________________________________</w:t>
      </w:r>
      <w:r>
        <w:rPr>
          <w:rFonts w:ascii="Times New Roman" w:hAnsi="Times New Roman"/>
          <w:sz w:val="28"/>
        </w:rPr>
        <w:t>______________</w:t>
      </w:r>
      <w:r>
        <w:rPr>
          <w:rFonts w:ascii="Times New Roman" w:hAnsi="Times New Roman"/>
          <w:sz w:val="28"/>
        </w:rPr>
        <w:t>_</w:t>
      </w:r>
      <w:r>
        <w:rPr>
          <w:rFonts w:ascii="Times New Roman" w:hAnsi="Times New Roman"/>
          <w:sz w:val="28"/>
        </w:rPr>
        <w:t>_</w:t>
      </w:r>
      <w:r>
        <w:rPr>
          <w:rFonts w:ascii="Times New Roman" w:hAnsi="Times New Roman"/>
          <w:sz w:val="28"/>
        </w:rPr>
        <w:t>_</w:t>
      </w:r>
      <w:r>
        <w:rPr>
          <w:rFonts w:ascii="Times New Roman" w:hAnsi="Times New Roman"/>
          <w:sz w:val="28"/>
        </w:rPr>
        <w:t>__________</w:t>
      </w:r>
    </w:p>
    <w:p w14:paraId="AA00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(наименование</w:t>
      </w:r>
      <w:r>
        <w:rPr>
          <w:rFonts w:ascii="Times New Roman" w:hAnsi="Times New Roman"/>
          <w:sz w:val="18"/>
        </w:rPr>
        <w:t xml:space="preserve"> принимающей </w:t>
      </w:r>
      <w:r>
        <w:rPr>
          <w:rFonts w:ascii="Times New Roman" w:hAnsi="Times New Roman"/>
          <w:sz w:val="18"/>
        </w:rPr>
        <w:t>организации)</w:t>
      </w:r>
    </w:p>
    <w:p w14:paraId="AB00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__________________________________________</w:t>
      </w:r>
      <w:r>
        <w:rPr>
          <w:rFonts w:ascii="Times New Roman" w:hAnsi="Times New Roman"/>
          <w:sz w:val="28"/>
        </w:rPr>
        <w:t>_____________________</w:t>
      </w:r>
      <w:r>
        <w:rPr>
          <w:rFonts w:ascii="Times New Roman" w:hAnsi="Times New Roman"/>
          <w:sz w:val="28"/>
        </w:rPr>
        <w:t>_</w:t>
      </w:r>
    </w:p>
    <w:p w14:paraId="AC00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______________________</w:t>
      </w:r>
    </w:p>
    <w:p w14:paraId="AD00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</w:t>
      </w:r>
      <w:r>
        <w:rPr>
          <w:rFonts w:ascii="Times New Roman" w:hAnsi="Times New Roman"/>
          <w:sz w:val="18"/>
        </w:rPr>
        <w:t xml:space="preserve">в случае переезда в другую местность: </w:t>
      </w:r>
      <w:r>
        <w:rPr>
          <w:rFonts w:ascii="Times New Roman" w:hAnsi="Times New Roman"/>
          <w:sz w:val="18"/>
        </w:rPr>
        <w:t>на</w:t>
      </w:r>
      <w:r>
        <w:rPr>
          <w:rFonts w:ascii="Times New Roman" w:hAnsi="Times New Roman"/>
          <w:sz w:val="18"/>
        </w:rPr>
        <w:t>селенный пункт, муниципальное образование,  субъект Российской Федерации, в который осуществляется переезд</w:t>
      </w:r>
      <w:r>
        <w:rPr>
          <w:rFonts w:ascii="Times New Roman" w:hAnsi="Times New Roman"/>
          <w:sz w:val="18"/>
        </w:rPr>
        <w:t>)</w:t>
      </w:r>
    </w:p>
    <w:p w14:paraId="AE00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AF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B0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«____» ______________ 20 ____ г. </w:t>
      </w:r>
    </w:p>
    <w:p w14:paraId="B1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B2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  ________________</w:t>
      </w:r>
    </w:p>
    <w:p w14:paraId="B3000000">
      <w:pPr>
        <w:spacing w:after="0" w:line="240" w:lineRule="auto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                                                  (подпись)                 (расшифровка)</w:t>
      </w:r>
    </w:p>
    <w:p w14:paraId="B4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5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6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7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8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9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A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B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C000000">
      <w:pPr>
        <w:spacing w:after="0" w:line="240" w:lineRule="auto"/>
        <w:ind/>
        <w:jc w:val="right"/>
        <w:rPr>
          <w:rFonts w:ascii="Times New Roman" w:hAnsi="Times New Roman"/>
          <w:sz w:val="20"/>
        </w:rPr>
      </w:pPr>
    </w:p>
    <w:p w14:paraId="BD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BE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BF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C0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C1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№ </w:t>
      </w:r>
      <w:r>
        <w:rPr>
          <w:rFonts w:ascii="Times New Roman" w:hAnsi="Times New Roman"/>
          <w:sz w:val="28"/>
        </w:rPr>
        <w:t>2</w:t>
      </w:r>
    </w:p>
    <w:p w14:paraId="C2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C3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Форма журнала регистрации заявлений родителей </w:t>
      </w:r>
    </w:p>
    <w:p w14:paraId="C4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(законных представителей) </w:t>
      </w:r>
    </w:p>
    <w:p w14:paraId="C5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</w:t>
      </w:r>
      <w:r>
        <w:rPr>
          <w:rFonts w:ascii="Times New Roman" w:hAnsi="Times New Roman"/>
          <w:b w:val="1"/>
          <w:sz w:val="28"/>
        </w:rPr>
        <w:t>б отчислении в порядке перевода</w:t>
      </w:r>
    </w:p>
    <w:p w14:paraId="C6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tbl>
      <w:tblPr>
        <w:tblStyle w:val="Style_9"/>
        <w:tblInd w:type="dxa" w:w="108"/>
        <w:tblLayout w:type="fixed"/>
      </w:tblPr>
      <w:tblGrid>
        <w:gridCol w:w="567"/>
        <w:gridCol w:w="1736"/>
        <w:gridCol w:w="1701"/>
        <w:gridCol w:w="1701"/>
        <w:gridCol w:w="1950"/>
        <w:gridCol w:w="1417"/>
      </w:tblGrid>
      <w:tr>
        <w:tc>
          <w:tcPr>
            <w:tcW w:type="dxa" w:w="567"/>
          </w:tcPr>
          <w:p w14:paraId="C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type="dxa" w:w="1736"/>
          </w:tcPr>
          <w:p w14:paraId="C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 заявления родител</w:t>
            </w:r>
            <w:r>
              <w:rPr>
                <w:rFonts w:ascii="Times New Roman" w:hAnsi="Times New Roman"/>
              </w:rPr>
              <w:t xml:space="preserve">я (законного представителя) </w:t>
            </w:r>
            <w:r>
              <w:rPr>
                <w:rFonts w:ascii="Times New Roman" w:hAnsi="Times New Roman"/>
              </w:rPr>
              <w:t xml:space="preserve"> на отчисление</w:t>
            </w:r>
          </w:p>
        </w:tc>
        <w:tc>
          <w:tcPr>
            <w:tcW w:type="dxa" w:w="1701"/>
          </w:tcPr>
          <w:p w14:paraId="C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Ф.И.О. родителя (законного представителя)</w:t>
            </w:r>
          </w:p>
        </w:tc>
        <w:tc>
          <w:tcPr>
            <w:tcW w:type="dxa" w:w="1701"/>
          </w:tcPr>
          <w:p w14:paraId="C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Ф.И.О. </w:t>
            </w:r>
            <w:r>
              <w:rPr>
                <w:rFonts w:ascii="Times New Roman" w:hAnsi="Times New Roman"/>
              </w:rPr>
              <w:t>обучающегося</w:t>
            </w:r>
          </w:p>
        </w:tc>
        <w:tc>
          <w:tcPr>
            <w:tcW w:type="dxa" w:w="1950"/>
          </w:tcPr>
          <w:p w14:paraId="C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Принимающая организация </w:t>
            </w:r>
          </w:p>
          <w:p w14:paraId="C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(ДОУ, в которое </w:t>
            </w:r>
            <w:r>
              <w:rPr>
                <w:rFonts w:ascii="Times New Roman" w:hAnsi="Times New Roman"/>
              </w:rPr>
              <w:t>выбывает; район</w:t>
            </w:r>
            <w:r>
              <w:rPr>
                <w:rFonts w:ascii="Times New Roman" w:hAnsi="Times New Roman"/>
              </w:rPr>
              <w:t>; местность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type="dxa" w:w="1417"/>
          </w:tcPr>
          <w:p w14:paraId="C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Подпись лица, принявшего заявление</w:t>
            </w:r>
          </w:p>
        </w:tc>
      </w:tr>
      <w:tr>
        <w:tc>
          <w:tcPr>
            <w:tcW w:type="dxa" w:w="567"/>
          </w:tcPr>
          <w:p w14:paraId="CE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36"/>
          </w:tcPr>
          <w:p w14:paraId="CF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01"/>
          </w:tcPr>
          <w:p w14:paraId="D0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01"/>
          </w:tcPr>
          <w:p w14:paraId="D1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950"/>
          </w:tcPr>
          <w:p w14:paraId="D2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417"/>
          </w:tcPr>
          <w:p w14:paraId="D3000000">
            <w:pPr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</w:tcPr>
          <w:p w14:paraId="D4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36"/>
          </w:tcPr>
          <w:p w14:paraId="D5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01"/>
          </w:tcPr>
          <w:p w14:paraId="D6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01"/>
          </w:tcPr>
          <w:p w14:paraId="D7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950"/>
          </w:tcPr>
          <w:p w14:paraId="D8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417"/>
          </w:tcPr>
          <w:p w14:paraId="D9000000">
            <w:pPr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67"/>
          </w:tcPr>
          <w:p w14:paraId="DA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36"/>
          </w:tcPr>
          <w:p w14:paraId="DB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01"/>
          </w:tcPr>
          <w:p w14:paraId="DC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01"/>
          </w:tcPr>
          <w:p w14:paraId="DD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950"/>
          </w:tcPr>
          <w:p w14:paraId="DE000000">
            <w:pPr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417"/>
          </w:tcPr>
          <w:p w14:paraId="DF000000">
            <w:pPr>
              <w:ind/>
              <w:jc w:val="center"/>
              <w:rPr>
                <w:rFonts w:ascii="Times New Roman" w:hAnsi="Times New Roman"/>
              </w:rPr>
            </w:pPr>
          </w:p>
        </w:tc>
      </w:tr>
    </w:tbl>
    <w:p w14:paraId="E0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E1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2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3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4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5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6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7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8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9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A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B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C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D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EE000000">
      <w:pPr>
        <w:sectPr>
          <w:footerReference r:id="rId1" w:type="default"/>
          <w:pgSz w:h="16840" w:orient="portrait" w:w="11907"/>
          <w:pgMar w:bottom="1134" w:footer="567" w:gutter="0" w:header="567" w:left="1701" w:right="1134" w:top="1134"/>
          <w:pgNumType w:start="99"/>
        </w:sectPr>
      </w:pPr>
    </w:p>
    <w:p w14:paraId="EF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№ </w:t>
      </w:r>
      <w:r>
        <w:rPr>
          <w:rFonts w:ascii="Times New Roman" w:hAnsi="Times New Roman"/>
          <w:sz w:val="28"/>
        </w:rPr>
        <w:t>3</w:t>
      </w:r>
    </w:p>
    <w:p w14:paraId="F000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F1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B="0" distL="114300" distR="114300" distT="0" layoutInCell="true" locked="false" relativeHeight="251658240" simplePos="false">
                <wp:simplePos x="0" y="0"/>
                <wp:positionH relativeFrom="column">
                  <wp:posOffset>2515870</wp:posOffset>
                </wp:positionH>
                <wp:positionV relativeFrom="paragraph">
                  <wp:posOffset>52705</wp:posOffset>
                </wp:positionV>
                <wp:extent cx="3333115" cy="2280920"/>
                <wp:wrapNone/>
                <wp:docPr hidden="false" id="1" name="Picture 1"/>
                <a:graphic>
                  <a:graphicData uri="http://schemas.microsoft.com/office/word/2010/wordprocessingShape">
                    <wps:wsp>
                      <wps:cNvSpPr txBox="true"/>
                      <wps:spPr>
                        <a:xfrm flipH="false" flipV="false" rot="0">
                          <a:off x="0" y="0"/>
                          <a:ext cx="3333115" cy="2280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F2000000">
                            <w:pPr>
                              <w:tabs>
                                <w:tab w:leader="none" w:pos="6857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Заведующему</w:t>
                            </w:r>
                          </w:p>
                          <w:p w14:paraId="F3000000">
                            <w:pPr>
                              <w:tabs>
                                <w:tab w:leader="none" w:pos="6857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МБДОУ «Детский сад № 10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»</w:t>
                            </w:r>
                          </w:p>
                          <w:p w14:paraId="F400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Емельяновой С.В.</w:t>
                            </w:r>
                          </w:p>
                          <w:p w14:paraId="F500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от_________________________________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</w:t>
                            </w:r>
                          </w:p>
                          <w:p w14:paraId="F600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jc w:val="center"/>
                              <w:rPr>
                                <w:rFonts w:ascii="Times New Roman" w:hAns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</w:rPr>
                              <w:t>(Ф.И.О. родителя (законного представителя) полностью)</w:t>
                            </w:r>
                          </w:p>
                          <w:p w14:paraId="F700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___________________________________</w:t>
                            </w:r>
                          </w:p>
                          <w:p w14:paraId="F800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Реквизиты документа, удостоверяющего личность родителя (законного представителя):</w:t>
                            </w:r>
                          </w:p>
                          <w:p w14:paraId="F9000000">
                            <w:pPr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вид документа  ____________________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</w:t>
                            </w:r>
                          </w:p>
                          <w:p w14:paraId="FA000000">
                            <w:pPr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серия __________номер 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</w:t>
                            </w:r>
                          </w:p>
                          <w:p w14:paraId="FB000000">
                            <w:pPr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дата выдачи  _________________________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</w:t>
                            </w:r>
                          </w:p>
                          <w:p w14:paraId="FC00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кем выдан__________________________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</w:t>
                            </w:r>
                          </w:p>
                          <w:p w14:paraId="FD00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</w:t>
                            </w:r>
                          </w:p>
                          <w:p w14:paraId="FE000000">
                            <w:pPr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color w:val="000000"/>
                                <w:sz w:val="28"/>
                              </w:rPr>
                            </w:pPr>
                          </w:p>
                        </w:txbxContent>
                      </wps:txbx>
                      <wps:bodyPr anchor="t" bIns="45720" lIns="91440" rIns="91440" tIns="45720" vert="horz"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  <w:b w:val="1"/>
          <w:sz w:val="28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B="0" distL="114300" distR="114300" distT="0" layoutInCell="true" locked="false" relativeHeight="251658240" simplePos="false">
                <wp:simplePos x="0" y="0"/>
                <wp:positionH relativeFrom="column">
                  <wp:posOffset>-62864</wp:posOffset>
                </wp:positionH>
                <wp:positionV relativeFrom="paragraph">
                  <wp:posOffset>52070</wp:posOffset>
                </wp:positionV>
                <wp:extent cx="2136775" cy="462915"/>
                <wp:wrapNone/>
                <wp:docPr hidden="false" id="2" name="Picture 2"/>
                <a:graphic>
                  <a:graphicData uri="http://schemas.microsoft.com/office/word/2010/wordprocessingShape">
                    <wps:wsp>
                      <wps:cNvSpPr txBox="true"/>
                      <wps:spPr>
                        <a:xfrm flipH="false" flipV="false" rot="0">
                          <a:off x="0" y="0"/>
                          <a:ext cx="2136775" cy="462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FF00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Регистрационный №_______</w:t>
                            </w:r>
                          </w:p>
                          <w:p w14:paraId="00010000">
                            <w:pPr>
                              <w:tabs>
                                <w:tab w:leader="none" w:pos="4509" w:val="left"/>
                              </w:tabs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«___»_______ 20___г.</w:t>
                            </w:r>
                          </w:p>
                          <w:p w14:paraId="01010000">
                            <w:pPr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color w:val="000000"/>
                                <w:sz w:val="28"/>
                              </w:rPr>
                            </w:pPr>
                          </w:p>
                        </w:txbxContent>
                      </wps:txbx>
                      <wps:bodyPr anchor="t" bIns="45720" lIns="91440" rIns="91440" tIns="45720" vert="horz"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14:paraId="0201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0301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0401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0501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0601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0701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08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9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A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B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C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D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E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F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0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1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Заявление </w:t>
      </w:r>
    </w:p>
    <w:p w14:paraId="12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о приеме в </w:t>
      </w:r>
      <w:r>
        <w:rPr>
          <w:rFonts w:ascii="Times New Roman" w:hAnsi="Times New Roman"/>
          <w:b w:val="1"/>
          <w:sz w:val="28"/>
        </w:rPr>
        <w:t>порядке перевода</w:t>
      </w:r>
    </w:p>
    <w:p w14:paraId="1301000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14:paraId="14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w:t xml:space="preserve">Прошу принять моего ребенка </w:t>
      </w:r>
      <w:r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______</w:t>
      </w:r>
      <w:r>
        <w:rPr>
          <w:rFonts w:ascii="Times New Roman" w:hAnsi="Times New Roman"/>
          <w:sz w:val="28"/>
        </w:rPr>
        <w:t>_</w:t>
      </w:r>
      <w:r>
        <w:rPr>
          <w:rFonts w:ascii="Times New Roman" w:hAnsi="Times New Roman"/>
          <w:sz w:val="28"/>
        </w:rPr>
        <w:t>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_________________</w:t>
      </w:r>
      <w:r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</w:t>
      </w:r>
      <w:r>
        <w:rPr>
          <w:rFonts w:ascii="Times New Roman" w:hAnsi="Times New Roman"/>
          <w:sz w:val="28"/>
        </w:rPr>
        <w:t xml:space="preserve"> </w:t>
      </w:r>
    </w:p>
    <w:p w14:paraId="15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</w:t>
      </w:r>
      <w:r>
        <w:rPr>
          <w:rFonts w:ascii="Times New Roman" w:hAnsi="Times New Roman"/>
          <w:sz w:val="18"/>
        </w:rPr>
        <w:t xml:space="preserve">   (</w:t>
      </w:r>
      <w:r>
        <w:rPr>
          <w:rFonts w:ascii="Times New Roman" w:hAnsi="Times New Roman"/>
          <w:sz w:val="18"/>
        </w:rPr>
        <w:t xml:space="preserve">фамилия, имя, отчество (последнее – при наличии) </w:t>
      </w:r>
      <w:r>
        <w:rPr>
          <w:rFonts w:ascii="Times New Roman" w:hAnsi="Times New Roman"/>
          <w:sz w:val="18"/>
        </w:rPr>
        <w:t>ребенка</w:t>
      </w:r>
      <w:r>
        <w:rPr>
          <w:rFonts w:ascii="Times New Roman" w:hAnsi="Times New Roman"/>
          <w:sz w:val="18"/>
        </w:rPr>
        <w:t>)</w:t>
      </w:r>
    </w:p>
    <w:p w14:paraId="16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___________________________________</w:t>
      </w:r>
      <w:r>
        <w:rPr>
          <w:rFonts w:ascii="Times New Roman" w:hAnsi="Times New Roman"/>
          <w:sz w:val="28"/>
        </w:rPr>
        <w:t>_______________________</w:t>
      </w:r>
    </w:p>
    <w:p w14:paraId="17010000">
      <w:pPr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 xml:space="preserve"> (дата рождения</w:t>
      </w:r>
      <w:r>
        <w:rPr>
          <w:rFonts w:ascii="Times New Roman" w:hAnsi="Times New Roman"/>
          <w:sz w:val="18"/>
        </w:rPr>
        <w:t xml:space="preserve"> ребенка</w:t>
      </w:r>
      <w:r>
        <w:rPr>
          <w:rFonts w:ascii="Times New Roman" w:hAnsi="Times New Roman"/>
          <w:sz w:val="18"/>
        </w:rPr>
        <w:t>)</w:t>
      </w:r>
    </w:p>
    <w:p w14:paraId="18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___________________________</w:t>
      </w:r>
      <w:r>
        <w:rPr>
          <w:rFonts w:ascii="Times New Roman" w:hAnsi="Times New Roman"/>
          <w:sz w:val="28"/>
        </w:rPr>
        <w:t>_______________________</w:t>
      </w:r>
    </w:p>
    <w:p w14:paraId="19010000">
      <w:pPr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 xml:space="preserve"> (</w:t>
      </w:r>
      <w:r>
        <w:rPr>
          <w:rFonts w:ascii="Times New Roman" w:hAnsi="Times New Roman"/>
          <w:sz w:val="18"/>
        </w:rPr>
        <w:t>реквизиты свидетельства о</w:t>
      </w:r>
      <w:r>
        <w:rPr>
          <w:rFonts w:ascii="Times New Roman" w:hAnsi="Times New Roman"/>
          <w:sz w:val="18"/>
        </w:rPr>
        <w:t xml:space="preserve"> рождени</w:t>
      </w:r>
      <w:r>
        <w:rPr>
          <w:rFonts w:ascii="Times New Roman" w:hAnsi="Times New Roman"/>
          <w:sz w:val="18"/>
        </w:rPr>
        <w:t>и ребенка</w:t>
      </w:r>
      <w:r>
        <w:rPr>
          <w:rFonts w:ascii="Times New Roman" w:hAnsi="Times New Roman"/>
          <w:sz w:val="18"/>
        </w:rPr>
        <w:t>)</w:t>
      </w:r>
    </w:p>
    <w:p w14:paraId="1A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w:t xml:space="preserve">проживающего по адресу </w:t>
      </w:r>
      <w:r>
        <w:rPr>
          <w:rFonts w:ascii="Times New Roman" w:hAnsi="Times New Roman"/>
          <w:sz w:val="28"/>
        </w:rPr>
        <w:t>______</w:t>
      </w:r>
      <w:r>
        <w:rPr>
          <w:rFonts w:ascii="Times New Roman" w:hAnsi="Times New Roman"/>
          <w:sz w:val="28"/>
        </w:rPr>
        <w:t>_____</w:t>
      </w:r>
      <w:r>
        <w:rPr>
          <w:rFonts w:ascii="Times New Roman" w:hAnsi="Times New Roman"/>
          <w:sz w:val="28"/>
        </w:rPr>
        <w:t>_</w:t>
      </w:r>
      <w:r>
        <w:rPr>
          <w:rFonts w:ascii="Times New Roman" w:hAnsi="Times New Roman"/>
          <w:sz w:val="28"/>
        </w:rPr>
        <w:t>__________</w:t>
      </w:r>
      <w:r>
        <w:rPr>
          <w:rFonts w:ascii="Times New Roman" w:hAnsi="Times New Roman"/>
          <w:sz w:val="28"/>
        </w:rPr>
        <w:t>______________________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 xml:space="preserve"> </w:t>
      </w:r>
    </w:p>
    <w:p w14:paraId="1B010000">
      <w:pPr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                                          </w:t>
      </w:r>
      <w:r>
        <w:rPr>
          <w:rFonts w:ascii="Times New Roman" w:hAnsi="Times New Roman"/>
          <w:sz w:val="18"/>
        </w:rPr>
        <w:t>(</w:t>
      </w:r>
      <w:r>
        <w:rPr>
          <w:rFonts w:ascii="Times New Roman" w:hAnsi="Times New Roman"/>
          <w:sz w:val="18"/>
        </w:rPr>
        <w:t xml:space="preserve">адрес </w:t>
      </w:r>
      <w:r>
        <w:rPr>
          <w:rFonts w:ascii="Times New Roman" w:hAnsi="Times New Roman"/>
          <w:sz w:val="18"/>
        </w:rPr>
        <w:t>мест</w:t>
      </w:r>
      <w:r>
        <w:rPr>
          <w:rFonts w:ascii="Times New Roman" w:hAnsi="Times New Roman"/>
          <w:sz w:val="18"/>
        </w:rPr>
        <w:t xml:space="preserve">а жительства  (места пребывания, места фактического проживания) </w:t>
      </w:r>
      <w:r>
        <w:rPr>
          <w:rFonts w:ascii="Times New Roman" w:hAnsi="Times New Roman"/>
          <w:sz w:val="18"/>
        </w:rPr>
        <w:t xml:space="preserve">ребенка) </w:t>
      </w:r>
    </w:p>
    <w:p w14:paraId="1C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_____________________________________</w:t>
      </w:r>
      <w:r>
        <w:rPr>
          <w:rFonts w:ascii="Times New Roman" w:hAnsi="Times New Roman"/>
          <w:sz w:val="28"/>
        </w:rPr>
        <w:t xml:space="preserve"> </w:t>
      </w:r>
    </w:p>
    <w:p w14:paraId="1D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14"/>
        </w:rPr>
      </w:pPr>
    </w:p>
    <w:p w14:paraId="1E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  <w:u w:val="single"/>
        </w:rPr>
        <w:t xml:space="preserve">Муниципальное </w:t>
      </w:r>
      <w:r>
        <w:rPr>
          <w:rFonts w:ascii="Times New Roman" w:hAnsi="Times New Roman"/>
          <w:u w:val="single"/>
        </w:rPr>
        <w:t>бюджетное</w:t>
      </w:r>
      <w:r>
        <w:rPr>
          <w:rFonts w:ascii="Times New Roman" w:hAnsi="Times New Roman"/>
          <w:u w:val="single"/>
        </w:rPr>
        <w:t xml:space="preserve"> дошкольное образовательное учреждение </w:t>
      </w:r>
      <w:r>
        <w:rPr>
          <w:rFonts w:ascii="Times New Roman" w:hAnsi="Times New Roman"/>
          <w:u w:val="single"/>
        </w:rPr>
        <w:t xml:space="preserve">«Детский сад </w:t>
      </w:r>
      <w:r>
        <w:rPr>
          <w:rFonts w:ascii="Times New Roman" w:hAnsi="Times New Roman"/>
          <w:sz w:val="16"/>
        </w:rPr>
        <w:t xml:space="preserve"> </w:t>
      </w:r>
      <w:r>
        <w:rPr>
          <w:rFonts w:ascii="Times New Roman" w:hAnsi="Times New Roman"/>
          <w:sz w:val="18"/>
        </w:rPr>
        <w:t>(наименование образовательной организации, реализующей образовательную программу дошкольного образования)</w:t>
      </w:r>
    </w:p>
    <w:p w14:paraId="1F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№ 10</w:t>
      </w:r>
      <w:r>
        <w:rPr>
          <w:rFonts w:ascii="Times New Roman" w:hAnsi="Times New Roman"/>
          <w:u w:val="single"/>
        </w:rPr>
        <w:t>2</w:t>
      </w:r>
      <w:r>
        <w:rPr>
          <w:rFonts w:ascii="Times New Roman" w:hAnsi="Times New Roman"/>
          <w:u w:val="single"/>
        </w:rPr>
        <w:t>»</w:t>
      </w:r>
    </w:p>
    <w:p w14:paraId="20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w:t>в   порядке перевода из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8"/>
        </w:rPr>
        <w:t>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</w:t>
      </w:r>
      <w:r>
        <w:rPr>
          <w:rFonts w:ascii="Times New Roman" w:hAnsi="Times New Roman"/>
          <w:sz w:val="28"/>
        </w:rPr>
        <w:t>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_____________</w:t>
      </w:r>
    </w:p>
    <w:p w14:paraId="21010000">
      <w:pPr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 xml:space="preserve">                              </w:t>
      </w:r>
      <w:r>
        <w:rPr>
          <w:rFonts w:ascii="Times New Roman" w:hAnsi="Times New Roman"/>
          <w:sz w:val="18"/>
        </w:rPr>
        <w:t xml:space="preserve">              </w:t>
      </w:r>
      <w:r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 (</w:t>
      </w:r>
      <w:r>
        <w:rPr>
          <w:rFonts w:ascii="Times New Roman" w:hAnsi="Times New Roman"/>
          <w:sz w:val="18"/>
        </w:rPr>
        <w:t xml:space="preserve">наименование образовательной организации, </w:t>
      </w:r>
      <w:r>
        <w:rPr>
          <w:rFonts w:ascii="Times New Roman" w:hAnsi="Times New Roman"/>
          <w:sz w:val="18"/>
        </w:rPr>
        <w:t>реализующей образовательную программу дошкольного образования</w:t>
      </w:r>
      <w:r>
        <w:rPr>
          <w:rFonts w:ascii="Times New Roman" w:hAnsi="Times New Roman"/>
          <w:sz w:val="18"/>
        </w:rPr>
        <w:t>)</w:t>
      </w:r>
    </w:p>
    <w:p w14:paraId="2201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_______________________________________________________</w:t>
      </w:r>
      <w:r>
        <w:rPr>
          <w:rFonts w:ascii="Times New Roman" w:hAnsi="Times New Roman"/>
          <w:sz w:val="24"/>
        </w:rPr>
        <w:t>____________________</w:t>
      </w:r>
    </w:p>
    <w:p w14:paraId="23010000">
      <w:pPr>
        <w:spacing w:after="0" w:line="240" w:lineRule="auto"/>
        <w:ind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Сведения о родителях (законных представителях) ребенка:</w:t>
      </w:r>
    </w:p>
    <w:p w14:paraId="24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Мать:_______________________________________________________</w:t>
      </w:r>
      <w:r>
        <w:rPr>
          <w:rFonts w:ascii="Times New Roman" w:hAnsi="Times New Roman"/>
        </w:rPr>
        <w:t>______________________</w:t>
      </w:r>
    </w:p>
    <w:p w14:paraId="2501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14:paraId="26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электронной почты (при наличии): 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________________</w:t>
      </w:r>
      <w:r>
        <w:rPr>
          <w:rFonts w:ascii="Times New Roman" w:hAnsi="Times New Roman"/>
        </w:rPr>
        <w:t>___________________</w:t>
      </w:r>
      <w:r>
        <w:rPr>
          <w:rFonts w:ascii="Times New Roman" w:hAnsi="Times New Roman"/>
        </w:rPr>
        <w:t>_______</w:t>
      </w:r>
    </w:p>
    <w:p w14:paraId="27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Телефон  (при наличии)</w:t>
      </w:r>
      <w:r>
        <w:rPr>
          <w:rFonts w:ascii="Times New Roman" w:hAnsi="Times New Roman"/>
        </w:rPr>
        <w:t>:______</w:t>
      </w:r>
      <w:r>
        <w:rPr>
          <w:rFonts w:ascii="Times New Roman" w:hAnsi="Times New Roman"/>
        </w:rPr>
        <w:t>_________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_____________________________________</w:t>
      </w:r>
      <w:r>
        <w:rPr>
          <w:rFonts w:ascii="Times New Roman" w:hAnsi="Times New Roman"/>
        </w:rPr>
        <w:t>_____</w:t>
      </w:r>
      <w:r>
        <w:rPr>
          <w:rFonts w:ascii="Times New Roman" w:hAnsi="Times New Roman"/>
        </w:rPr>
        <w:t>_</w:t>
      </w:r>
    </w:p>
    <w:p w14:paraId="28010000">
      <w:pPr>
        <w:spacing w:after="0" w:line="240" w:lineRule="auto"/>
        <w:ind/>
        <w:rPr>
          <w:rFonts w:ascii="Times New Roman" w:hAnsi="Times New Roman"/>
        </w:rPr>
      </w:pPr>
    </w:p>
    <w:p w14:paraId="29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Отец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</w:rPr>
        <w:t>___________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___________________________________</w:t>
      </w:r>
      <w:r>
        <w:rPr>
          <w:rFonts w:ascii="Times New Roman" w:hAnsi="Times New Roman"/>
        </w:rPr>
        <w:t>____________________________</w:t>
      </w:r>
    </w:p>
    <w:p w14:paraId="2A01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14:paraId="2B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электронной почты (при наличии): ____________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>
        <w:rPr>
          <w:rFonts w:ascii="Times New Roman" w:hAnsi="Times New Roman"/>
        </w:rPr>
        <w:t>______________</w:t>
      </w:r>
      <w:r>
        <w:rPr>
          <w:rFonts w:ascii="Times New Roman" w:hAnsi="Times New Roman"/>
        </w:rPr>
        <w:t>_______</w:t>
      </w:r>
      <w:r>
        <w:rPr>
          <w:rFonts w:ascii="Times New Roman" w:hAnsi="Times New Roman"/>
        </w:rPr>
        <w:t>_____</w:t>
      </w:r>
    </w:p>
    <w:p w14:paraId="2C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Телефон (при наличии):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_____________________________</w:t>
      </w:r>
      <w:r>
        <w:rPr>
          <w:rFonts w:ascii="Times New Roman" w:hAnsi="Times New Roman"/>
        </w:rPr>
        <w:t>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_____________</w:t>
      </w:r>
      <w:r>
        <w:rPr>
          <w:rFonts w:ascii="Times New Roman" w:hAnsi="Times New Roman"/>
        </w:rPr>
        <w:t>____</w:t>
      </w:r>
      <w:r>
        <w:rPr>
          <w:rFonts w:ascii="Times New Roman" w:hAnsi="Times New Roman"/>
        </w:rPr>
        <w:t>__________</w:t>
      </w:r>
      <w:r>
        <w:rPr>
          <w:rFonts w:ascii="Times New Roman" w:hAnsi="Times New Roman"/>
        </w:rPr>
        <w:t xml:space="preserve"> </w:t>
      </w:r>
    </w:p>
    <w:p w14:paraId="2D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</w:p>
    <w:p w14:paraId="2E010000">
      <w:pPr>
        <w:spacing w:after="0" w:line="240" w:lineRule="auto"/>
        <w:ind/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>Законный представитель:</w:t>
      </w:r>
      <w:r>
        <w:rPr>
          <w:rFonts w:ascii="Times New Roman" w:hAnsi="Times New Roman"/>
          <w:sz w:val="20"/>
        </w:rPr>
        <w:t>_____________________________________</w:t>
      </w:r>
      <w:r>
        <w:rPr>
          <w:rFonts w:ascii="Times New Roman" w:hAnsi="Times New Roman"/>
          <w:sz w:val="20"/>
        </w:rPr>
        <w:t>________________</w:t>
      </w:r>
      <w:r>
        <w:rPr>
          <w:rFonts w:ascii="Times New Roman" w:hAnsi="Times New Roman"/>
          <w:sz w:val="20"/>
        </w:rPr>
        <w:t>________</w:t>
      </w:r>
      <w:r>
        <w:rPr>
          <w:rFonts w:ascii="Times New Roman" w:hAnsi="Times New Roman"/>
          <w:sz w:val="20"/>
        </w:rPr>
        <w:t>_____</w:t>
      </w:r>
    </w:p>
    <w:p w14:paraId="2F010000">
      <w:pPr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</w:t>
      </w:r>
      <w:r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14:paraId="30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электронной почты (при наличии): ___</w:t>
      </w:r>
      <w:r>
        <w:rPr>
          <w:rFonts w:ascii="Times New Roman" w:hAnsi="Times New Roman"/>
        </w:rPr>
        <w:t>____</w:t>
      </w:r>
      <w:r>
        <w:rPr>
          <w:rFonts w:ascii="Times New Roman" w:hAnsi="Times New Roman"/>
        </w:rPr>
        <w:t>______________</w:t>
      </w:r>
      <w:r>
        <w:rPr>
          <w:rFonts w:ascii="Times New Roman" w:hAnsi="Times New Roman"/>
        </w:rPr>
        <w:t>______________</w:t>
      </w:r>
      <w:r>
        <w:rPr>
          <w:rFonts w:ascii="Times New Roman" w:hAnsi="Times New Roman"/>
        </w:rPr>
        <w:t>______</w:t>
      </w:r>
      <w:r>
        <w:rPr>
          <w:rFonts w:ascii="Times New Roman" w:hAnsi="Times New Roman"/>
        </w:rPr>
        <w:t>_____</w:t>
      </w:r>
    </w:p>
    <w:p w14:paraId="31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Телефон (при наличии):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___________________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_____________</w:t>
      </w:r>
      <w:r>
        <w:rPr>
          <w:rFonts w:ascii="Times New Roman" w:hAnsi="Times New Roman"/>
        </w:rPr>
        <w:t>_________________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______</w:t>
      </w:r>
      <w:r>
        <w:rPr>
          <w:rFonts w:ascii="Times New Roman" w:hAnsi="Times New Roman"/>
        </w:rPr>
        <w:t xml:space="preserve"> </w:t>
      </w:r>
    </w:p>
    <w:p w14:paraId="32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</w:p>
    <w:p w14:paraId="33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Реквизиты документа, подтверждающего установление опеки (при наличии):</w:t>
      </w:r>
    </w:p>
    <w:p w14:paraId="34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вид докум</w:t>
      </w:r>
      <w:r>
        <w:rPr>
          <w:rFonts w:ascii="Times New Roman" w:hAnsi="Times New Roman"/>
        </w:rPr>
        <w:t>ента _________________</w:t>
      </w:r>
      <w:r>
        <w:rPr>
          <w:rFonts w:ascii="Times New Roman" w:hAnsi="Times New Roman"/>
        </w:rPr>
        <w:t>______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 xml:space="preserve">__ №___________,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дата выдачи _</w:t>
      </w:r>
      <w:r>
        <w:rPr>
          <w:rFonts w:ascii="Times New Roman" w:hAnsi="Times New Roman"/>
        </w:rPr>
        <w:t>_</w:t>
      </w:r>
      <w:r>
        <w:rPr>
          <w:rFonts w:ascii="Times New Roman" w:hAnsi="Times New Roman"/>
        </w:rPr>
        <w:t>____</w:t>
      </w:r>
      <w:r>
        <w:rPr>
          <w:rFonts w:ascii="Times New Roman" w:hAnsi="Times New Roman"/>
        </w:rPr>
        <w:t>____</w:t>
      </w:r>
      <w:r>
        <w:rPr>
          <w:rFonts w:ascii="Times New Roman" w:hAnsi="Times New Roman"/>
        </w:rPr>
        <w:t xml:space="preserve">_____, </w:t>
      </w:r>
    </w:p>
    <w:p w14:paraId="35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кем выдан___________________________</w:t>
      </w:r>
      <w:r>
        <w:rPr>
          <w:rFonts w:ascii="Times New Roman" w:hAnsi="Times New Roman"/>
        </w:rPr>
        <w:t>__</w:t>
      </w:r>
      <w:r>
        <w:rPr>
          <w:rFonts w:ascii="Times New Roman" w:hAnsi="Times New Roman"/>
        </w:rPr>
        <w:t>____________</w:t>
      </w:r>
      <w:r>
        <w:rPr>
          <w:rFonts w:ascii="Times New Roman" w:hAnsi="Times New Roman"/>
        </w:rPr>
        <w:t>_______</w:t>
      </w:r>
      <w:r>
        <w:rPr>
          <w:rFonts w:ascii="Times New Roman" w:hAnsi="Times New Roman"/>
        </w:rPr>
        <w:t>_____</w:t>
      </w:r>
      <w:r>
        <w:rPr>
          <w:rFonts w:ascii="Times New Roman" w:hAnsi="Times New Roman"/>
        </w:rPr>
        <w:t>____________________</w:t>
      </w:r>
    </w:p>
    <w:p w14:paraId="36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</w:t>
      </w:r>
      <w:r>
        <w:rPr>
          <w:rFonts w:ascii="Times New Roman" w:hAnsi="Times New Roman"/>
        </w:rPr>
        <w:t>__</w:t>
      </w:r>
      <w:r>
        <w:rPr>
          <w:rFonts w:ascii="Times New Roman" w:hAnsi="Times New Roman"/>
        </w:rPr>
        <w:t>_________________</w:t>
      </w:r>
      <w:r>
        <w:rPr>
          <w:rFonts w:ascii="Times New Roman" w:hAnsi="Times New Roman"/>
        </w:rPr>
        <w:t>_____</w:t>
      </w:r>
      <w:r>
        <w:rPr>
          <w:rFonts w:ascii="Times New Roman" w:hAnsi="Times New Roman"/>
        </w:rPr>
        <w:t>_______________</w:t>
      </w:r>
      <w:r>
        <w:rPr>
          <w:rFonts w:ascii="Times New Roman" w:hAnsi="Times New Roman"/>
        </w:rPr>
        <w:t>___</w:t>
      </w:r>
    </w:p>
    <w:p w14:paraId="37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выборе языка образования:</w:t>
      </w:r>
    </w:p>
    <w:p w14:paraId="38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Прошу организовать обучение моего ребенка на</w:t>
      </w:r>
      <w:r>
        <w:rPr>
          <w:rFonts w:ascii="Times New Roman" w:hAnsi="Times New Roman"/>
          <w:sz w:val="24"/>
        </w:rPr>
        <w:t xml:space="preserve">      _</w:t>
      </w:r>
      <w:r>
        <w:rPr>
          <w:rFonts w:ascii="Times New Roman" w:hAnsi="Times New Roman"/>
          <w:sz w:val="24"/>
        </w:rPr>
        <w:t>______</w:t>
      </w:r>
      <w:r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</w:rPr>
        <w:t>__</w:t>
      </w:r>
      <w:r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</w:rPr>
        <w:t>___________</w:t>
      </w:r>
      <w:r>
        <w:rPr>
          <w:rFonts w:ascii="Times New Roman" w:hAnsi="Times New Roman"/>
          <w:sz w:val="24"/>
        </w:rPr>
        <w:t>_    языке,</w:t>
      </w:r>
    </w:p>
    <w:p w14:paraId="39010000">
      <w:pPr>
        <w:spacing w:after="0" w:line="240" w:lineRule="auto"/>
        <w:ind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</w:t>
      </w:r>
      <w:r>
        <w:rPr>
          <w:rFonts w:ascii="Times New Roman" w:hAnsi="Times New Roman"/>
          <w:sz w:val="18"/>
        </w:rPr>
        <w:t xml:space="preserve">               </w:t>
      </w:r>
      <w:r>
        <w:rPr>
          <w:rFonts w:ascii="Times New Roman" w:hAnsi="Times New Roman"/>
          <w:sz w:val="18"/>
        </w:rPr>
        <w:t xml:space="preserve">                 (указывается выбор языка образования) </w:t>
      </w:r>
    </w:p>
    <w:p w14:paraId="3A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24"/>
        </w:rPr>
        <w:t>родной язык  _____________________________</w:t>
      </w:r>
      <w:r>
        <w:rPr>
          <w:rFonts w:ascii="Times New Roman" w:hAnsi="Times New Roman"/>
          <w:sz w:val="24"/>
        </w:rPr>
        <w:t>_________</w:t>
      </w:r>
      <w:r>
        <w:rPr>
          <w:rFonts w:ascii="Times New Roman" w:hAnsi="Times New Roman"/>
          <w:sz w:val="24"/>
        </w:rPr>
        <w:t>______________________.</w:t>
      </w:r>
    </w:p>
    <w:p w14:paraId="3B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(указывается родной язык из числа языков народов Российской Федерации,  </w:t>
      </w:r>
    </w:p>
    <w:p w14:paraId="3C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 xml:space="preserve">                                                        в том числе русский язык как родной язык)</w:t>
      </w:r>
    </w:p>
    <w:p w14:paraId="3D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Сведения о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потребности в обучении ребенка по адаптированной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образовательной программе дошкольного образования 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>____________</w:t>
      </w:r>
      <w:r>
        <w:rPr>
          <w:rFonts w:ascii="Times New Roman" w:hAnsi="Times New Roman"/>
          <w:sz w:val="24"/>
        </w:rPr>
        <w:t>_______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/>
        </w:rPr>
        <w:t>и (или)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в создании специальных </w:t>
      </w:r>
    </w:p>
    <w:p w14:paraId="3E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(да / нет)</w:t>
      </w:r>
    </w:p>
    <w:p w14:paraId="3F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условий для </w:t>
      </w:r>
      <w:r>
        <w:rPr>
          <w:rFonts w:ascii="Times New Roman" w:hAnsi="Times New Roman"/>
        </w:rPr>
        <w:t>организации</w:t>
      </w:r>
      <w:r>
        <w:rPr>
          <w:rFonts w:ascii="Times New Roman" w:hAnsi="Times New Roman"/>
          <w:sz w:val="16"/>
        </w:rPr>
        <w:t xml:space="preserve">   </w:t>
      </w:r>
      <w:r>
        <w:rPr>
          <w:rFonts w:ascii="Times New Roman" w:hAnsi="Times New Roman"/>
        </w:rPr>
        <w:t>обучения и воспитания ребенка-инвалида в соответствии с индивидуальной программой реабилитации инвалида (при наличии) _____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_____________.</w:t>
      </w: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  </w:t>
      </w:r>
    </w:p>
    <w:p w14:paraId="40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                                                 (да / нет)</w:t>
      </w:r>
    </w:p>
    <w:p w14:paraId="41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Направленность дошкольной группы 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z w:val="24"/>
        </w:rPr>
        <w:t>____________________</w:t>
      </w:r>
      <w:r>
        <w:rPr>
          <w:rFonts w:ascii="Times New Roman" w:hAnsi="Times New Roman"/>
          <w:sz w:val="24"/>
        </w:rPr>
        <w:t>______</w:t>
      </w: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</w:t>
      </w:r>
      <w:r>
        <w:rPr>
          <w:rFonts w:ascii="Times New Roman" w:hAnsi="Times New Roman"/>
          <w:sz w:val="24"/>
        </w:rPr>
        <w:t>__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>_</w:t>
      </w:r>
    </w:p>
    <w:p w14:paraId="42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</w:t>
      </w:r>
      <w:r>
        <w:rPr>
          <w:rFonts w:ascii="Times New Roman" w:hAnsi="Times New Roman"/>
          <w:sz w:val="18"/>
        </w:rPr>
        <w:t xml:space="preserve">                    </w:t>
      </w:r>
      <w:r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 (общеразвивающая, компенсирующая, комбинированная, </w:t>
      </w:r>
      <w:r>
        <w:rPr>
          <w:rFonts w:ascii="Times New Roman" w:hAnsi="Times New Roman"/>
          <w:sz w:val="18"/>
        </w:rPr>
        <w:t xml:space="preserve">оздоровительная) </w:t>
      </w:r>
    </w:p>
    <w:p w14:paraId="43010000">
      <w:pPr>
        <w:spacing w:after="0" w:line="240" w:lineRule="auto"/>
        <w:ind/>
        <w:rPr>
          <w:rFonts w:ascii="Times New Roman" w:hAnsi="Times New Roman"/>
          <w:sz w:val="12"/>
        </w:rPr>
      </w:pPr>
    </w:p>
    <w:p w14:paraId="44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</w:rPr>
        <w:t>Необходимый режим пребывания ребенка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_________________________</w:t>
      </w:r>
      <w:r>
        <w:rPr>
          <w:rFonts w:ascii="Times New Roman" w:hAnsi="Times New Roman"/>
          <w:sz w:val="24"/>
        </w:rPr>
        <w:t>________</w:t>
      </w:r>
      <w:r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</w:rPr>
        <w:t>_____</w:t>
      </w:r>
    </w:p>
    <w:p w14:paraId="45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</w:t>
      </w:r>
      <w:r>
        <w:rPr>
          <w:rFonts w:ascii="Times New Roman" w:hAnsi="Times New Roman"/>
          <w:sz w:val="18"/>
        </w:rPr>
        <w:t xml:space="preserve">            </w:t>
      </w:r>
      <w:r>
        <w:rPr>
          <w:rFonts w:ascii="Times New Roman" w:hAnsi="Times New Roman"/>
          <w:sz w:val="18"/>
        </w:rPr>
        <w:t xml:space="preserve">         (12-часовой в соответств</w:t>
      </w:r>
      <w:r>
        <w:rPr>
          <w:rFonts w:ascii="Times New Roman" w:hAnsi="Times New Roman"/>
          <w:sz w:val="18"/>
        </w:rPr>
        <w:t>ии  с режимом и график</w:t>
      </w:r>
      <w:r>
        <w:rPr>
          <w:rFonts w:ascii="Times New Roman" w:hAnsi="Times New Roman"/>
          <w:sz w:val="18"/>
        </w:rPr>
        <w:t xml:space="preserve"> </w:t>
      </w:r>
    </w:p>
    <w:p w14:paraId="46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_______________________________________________________________________________________________</w:t>
      </w:r>
      <w:r>
        <w:rPr>
          <w:rFonts w:ascii="Times New Roman" w:hAnsi="Times New Roman"/>
          <w:sz w:val="18"/>
        </w:rPr>
        <w:t>____</w:t>
      </w:r>
      <w:r>
        <w:rPr>
          <w:rFonts w:ascii="Times New Roman" w:hAnsi="Times New Roman"/>
          <w:sz w:val="18"/>
        </w:rPr>
        <w:t>_</w:t>
      </w:r>
    </w:p>
    <w:p w14:paraId="47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</w:t>
      </w:r>
      <w:r>
        <w:rPr>
          <w:rFonts w:ascii="Times New Roman" w:hAnsi="Times New Roman"/>
          <w:sz w:val="18"/>
        </w:rPr>
        <w:t xml:space="preserve">                                                                                       </w:t>
      </w:r>
      <w:r>
        <w:rPr>
          <w:rFonts w:ascii="Times New Roman" w:hAnsi="Times New Roman"/>
          <w:sz w:val="18"/>
        </w:rPr>
        <w:t>образовательной организации; иной режим пребывания)</w:t>
      </w:r>
    </w:p>
    <w:p w14:paraId="48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</w:t>
      </w:r>
    </w:p>
    <w:p w14:paraId="4901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Желаемая дата приема на обучение: </w:t>
      </w:r>
      <w:r>
        <w:rPr>
          <w:rFonts w:ascii="Times New Roman" w:hAnsi="Times New Roman"/>
          <w:sz w:val="24"/>
        </w:rPr>
        <w:t>______________________</w:t>
      </w:r>
      <w:r>
        <w:rPr>
          <w:rFonts w:ascii="Times New Roman" w:hAnsi="Times New Roman"/>
          <w:sz w:val="24"/>
        </w:rPr>
        <w:t>________________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</w:t>
      </w:r>
    </w:p>
    <w:p w14:paraId="4A01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4B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С документами, р</w:t>
      </w:r>
      <w:r>
        <w:rPr>
          <w:rFonts w:ascii="Times New Roman" w:hAnsi="Times New Roman"/>
        </w:rPr>
        <w:t xml:space="preserve">егламентирующими </w:t>
      </w:r>
      <w:r>
        <w:rPr>
          <w:rFonts w:ascii="Times New Roman" w:hAnsi="Times New Roman"/>
        </w:rPr>
        <w:t xml:space="preserve">деятельность </w:t>
      </w:r>
      <w:r>
        <w:rPr>
          <w:rFonts w:ascii="Times New Roman" w:hAnsi="Times New Roman"/>
        </w:rPr>
        <w:t>МБДОУ «Детский сад № 10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»:</w:t>
      </w:r>
    </w:p>
    <w:p w14:paraId="4C01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Уставом,</w:t>
      </w:r>
    </w:p>
    <w:p w14:paraId="4D01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Лицензией на осуществление образовательной деятельности, </w:t>
      </w:r>
    </w:p>
    <w:p w14:paraId="4E01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Образовательной программой дошкольного образования  Муниципального </w:t>
      </w:r>
      <w:r>
        <w:rPr>
          <w:rFonts w:ascii="Times New Roman" w:hAnsi="Times New Roman"/>
        </w:rPr>
        <w:t xml:space="preserve">бюджетного </w:t>
      </w:r>
      <w:r>
        <w:rPr>
          <w:rFonts w:ascii="Times New Roman" w:hAnsi="Times New Roman"/>
        </w:rPr>
        <w:t>дошкольного образовательного учрежден</w:t>
      </w:r>
      <w:r>
        <w:rPr>
          <w:rFonts w:ascii="Times New Roman" w:hAnsi="Times New Roman"/>
        </w:rPr>
        <w:t xml:space="preserve">ия «Детский сад № 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» (при приеме на обучение в группу общеразвивающей направленности),</w:t>
      </w:r>
    </w:p>
    <w:p w14:paraId="4F01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 xml:space="preserve">- </w:t>
      </w:r>
      <w:r>
        <w:rPr>
          <w:rFonts w:ascii="Times New Roman" w:hAnsi="Times New Roman"/>
        </w:rPr>
        <w:t>Правила</w:t>
      </w:r>
      <w:r>
        <w:rPr>
          <w:rFonts w:ascii="Times New Roman" w:hAnsi="Times New Roman"/>
        </w:rPr>
        <w:t>ми</w:t>
      </w:r>
      <w:r>
        <w:rPr>
          <w:rFonts w:ascii="Times New Roman" w:hAnsi="Times New Roman"/>
        </w:rPr>
        <w:t xml:space="preserve"> приема граждан </w:t>
      </w:r>
      <w:r>
        <w:rPr>
          <w:rFonts w:ascii="Times New Roman" w:hAnsi="Times New Roman"/>
        </w:rPr>
        <w:t xml:space="preserve">на обучение по образовательным программам дошкольного образования в </w:t>
      </w:r>
      <w:r>
        <w:rPr>
          <w:rFonts w:ascii="Times New Roman" w:hAnsi="Times New Roman"/>
        </w:rPr>
        <w:t xml:space="preserve">Муниципальное </w:t>
      </w:r>
      <w:r>
        <w:rPr>
          <w:rFonts w:ascii="Times New Roman" w:hAnsi="Times New Roman"/>
        </w:rPr>
        <w:t>бюджетное</w:t>
      </w:r>
      <w:r>
        <w:rPr>
          <w:rFonts w:ascii="Times New Roman" w:hAnsi="Times New Roman"/>
        </w:rPr>
        <w:t xml:space="preserve"> дошкольное образовательное учреждение «Д</w:t>
      </w:r>
      <w:r>
        <w:rPr>
          <w:rFonts w:ascii="Times New Roman" w:hAnsi="Times New Roman"/>
        </w:rPr>
        <w:t xml:space="preserve">етский </w:t>
      </w:r>
      <w:r>
        <w:rPr>
          <w:rFonts w:ascii="Times New Roman" w:hAnsi="Times New Roman"/>
        </w:rPr>
        <w:t>сад № 10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»,</w:t>
      </w:r>
    </w:p>
    <w:p w14:paraId="5001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- Порядк</w:t>
      </w:r>
      <w:r>
        <w:rPr>
          <w:rFonts w:ascii="Times New Roman" w:hAnsi="Times New Roman"/>
        </w:rPr>
        <w:t>ом</w:t>
      </w:r>
      <w:r>
        <w:rPr>
          <w:rFonts w:ascii="Times New Roman" w:hAnsi="Times New Roman"/>
        </w:rPr>
        <w:t xml:space="preserve"> оформления возникновения и прекращения отношений между </w:t>
      </w:r>
      <w:r>
        <w:rPr>
          <w:rFonts w:ascii="Times New Roman" w:hAnsi="Times New Roman"/>
        </w:rPr>
        <w:t xml:space="preserve">Муниципальным </w:t>
      </w:r>
      <w:r>
        <w:rPr>
          <w:rFonts w:ascii="Times New Roman" w:hAnsi="Times New Roman"/>
        </w:rPr>
        <w:t>бюджетным</w:t>
      </w:r>
      <w:r>
        <w:rPr>
          <w:rFonts w:ascii="Times New Roman" w:hAnsi="Times New Roman"/>
        </w:rPr>
        <w:t xml:space="preserve"> дошкольным образователь</w:t>
      </w:r>
      <w:r>
        <w:rPr>
          <w:rFonts w:ascii="Times New Roman" w:hAnsi="Times New Roman"/>
        </w:rPr>
        <w:t>ным учреждением «Д</w:t>
      </w:r>
      <w:r>
        <w:rPr>
          <w:rFonts w:ascii="Times New Roman" w:hAnsi="Times New Roman"/>
        </w:rPr>
        <w:t>етский сад № 10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» </w:t>
      </w:r>
      <w:r>
        <w:rPr>
          <w:rFonts w:ascii="Times New Roman" w:hAnsi="Times New Roman"/>
        </w:rPr>
        <w:t xml:space="preserve"> и родителями (законными представителями)  несовершеннолетних обучающихся,</w:t>
      </w:r>
    </w:p>
    <w:p w14:paraId="5101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Порядком и  основания</w:t>
      </w:r>
      <w:r>
        <w:rPr>
          <w:rFonts w:ascii="Times New Roman" w:hAnsi="Times New Roman"/>
        </w:rPr>
        <w:t>м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 xml:space="preserve">  перевода и отчисления обучающихся </w:t>
      </w:r>
      <w:r>
        <w:rPr>
          <w:rFonts w:ascii="Times New Roman" w:hAnsi="Times New Roman"/>
        </w:rPr>
        <w:t xml:space="preserve">Муниципального </w:t>
      </w:r>
      <w:r>
        <w:rPr>
          <w:rFonts w:ascii="Times New Roman" w:hAnsi="Times New Roman"/>
        </w:rPr>
        <w:t>бюджетного</w:t>
      </w:r>
      <w:r>
        <w:rPr>
          <w:rFonts w:ascii="Times New Roman" w:hAnsi="Times New Roman"/>
        </w:rPr>
        <w:t xml:space="preserve"> дошкольного образователь</w:t>
      </w:r>
      <w:r>
        <w:rPr>
          <w:rFonts w:ascii="Times New Roman" w:hAnsi="Times New Roman"/>
        </w:rPr>
        <w:t xml:space="preserve">ного учреждения «Детский сад № 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»,</w:t>
      </w:r>
    </w:p>
    <w:p w14:paraId="5201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Положением о режиме занятий обучающихся Муниципального </w:t>
      </w:r>
      <w:r>
        <w:rPr>
          <w:rFonts w:ascii="Times New Roman" w:hAnsi="Times New Roman"/>
        </w:rPr>
        <w:t xml:space="preserve">бюджетного дошкольного образовательного учреждения «Детский сад </w:t>
      </w:r>
      <w:r>
        <w:rPr>
          <w:rFonts w:ascii="Times New Roman" w:hAnsi="Times New Roman"/>
        </w:rPr>
        <w:t>№ 10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»</w:t>
      </w:r>
      <w:r>
        <w:rPr>
          <w:rFonts w:ascii="Times New Roman" w:hAnsi="Times New Roman"/>
        </w:rPr>
        <w:t>,</w:t>
      </w:r>
    </w:p>
    <w:p w14:paraId="53010000">
      <w:p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Правилами внутреннего распорядка обучающихся Муниципального </w:t>
      </w:r>
      <w:r>
        <w:rPr>
          <w:rFonts w:ascii="Times New Roman" w:hAnsi="Times New Roman"/>
        </w:rPr>
        <w:t xml:space="preserve">бюджетного дошкольного образовательного учреждения «Детский сад № 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».</w:t>
      </w:r>
    </w:p>
    <w:p w14:paraId="54010000">
      <w:pPr>
        <w:spacing w:after="0" w:line="240" w:lineRule="auto"/>
        <w:ind/>
        <w:jc w:val="both"/>
        <w:rPr>
          <w:rFonts w:ascii="Times New Roman" w:hAnsi="Times New Roman"/>
        </w:rPr>
      </w:pPr>
    </w:p>
    <w:p w14:paraId="55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ознакомлен (а)__________________________________________</w:t>
      </w:r>
    </w:p>
    <w:p w14:paraId="56010000">
      <w:pPr>
        <w:spacing w:after="0" w:line="240" w:lineRule="auto"/>
        <w:ind/>
        <w:rPr>
          <w:rFonts w:ascii="Times New Roman" w:hAnsi="Times New Roman"/>
          <w:sz w:val="16"/>
        </w:rPr>
      </w:pPr>
      <w:r>
        <w:rPr>
          <w:rFonts w:ascii="Times New Roman" w:hAnsi="Times New Roman"/>
        </w:rPr>
        <w:t xml:space="preserve">                               </w:t>
      </w:r>
      <w:r>
        <w:rPr>
          <w:rFonts w:ascii="Times New Roman" w:hAnsi="Times New Roman"/>
          <w:sz w:val="16"/>
        </w:rPr>
        <w:t>подпись родителя (законного представителя) ребенка</w:t>
      </w:r>
    </w:p>
    <w:p w14:paraId="57010000">
      <w:pPr>
        <w:spacing w:after="0" w:line="240" w:lineRule="auto"/>
        <w:ind/>
        <w:jc w:val="center"/>
        <w:rPr>
          <w:rFonts w:ascii="Times New Roman" w:hAnsi="Times New Roman"/>
          <w:sz w:val="16"/>
        </w:rPr>
      </w:pPr>
    </w:p>
    <w:p w14:paraId="58010000">
      <w:pPr>
        <w:spacing w:after="0" w:line="240" w:lineRule="auto"/>
        <w:ind/>
        <w:jc w:val="both"/>
        <w:rPr>
          <w:rFonts w:ascii="Times New Roman" w:hAnsi="Times New Roman"/>
          <w:sz w:val="16"/>
        </w:rPr>
      </w:pPr>
    </w:p>
    <w:p w14:paraId="59010000">
      <w:pPr>
        <w:spacing w:after="0" w:line="240" w:lineRule="auto"/>
        <w:ind/>
        <w:rPr>
          <w:rFonts w:ascii="Times New Roman" w:hAnsi="Times New Roman"/>
        </w:rPr>
      </w:pPr>
    </w:p>
    <w:p w14:paraId="5A010000">
      <w:pPr>
        <w:spacing w:after="0" w:line="240" w:lineRule="auto"/>
        <w:ind/>
        <w:rPr>
          <w:rFonts w:ascii="Times New Roman" w:hAnsi="Times New Roman"/>
        </w:rPr>
      </w:pPr>
    </w:p>
    <w:p w14:paraId="5B010000">
      <w:pPr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«______»________________ 20___г.            </w:t>
      </w:r>
      <w:r>
        <w:rPr>
          <w:rFonts w:ascii="Times New Roman" w:hAnsi="Times New Roman"/>
        </w:rPr>
        <w:t xml:space="preserve">       </w:t>
      </w:r>
      <w:r>
        <w:rPr>
          <w:rFonts w:ascii="Times New Roman" w:hAnsi="Times New Roman"/>
        </w:rPr>
        <w:t>__________________________________________</w:t>
      </w:r>
    </w:p>
    <w:p w14:paraId="5C010000">
      <w:pPr>
        <w:spacing w:after="0" w:line="240" w:lineRule="auto"/>
        <w:ind/>
        <w:jc w:val="center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16"/>
        </w:rPr>
        <w:t>подпись родителя (законного представителя) ребенка</w:t>
      </w:r>
    </w:p>
    <w:p w14:paraId="5D010000">
      <w:pPr>
        <w:spacing w:after="0" w:line="240" w:lineRule="auto"/>
        <w:ind/>
        <w:jc w:val="center"/>
        <w:rPr>
          <w:rFonts w:ascii="Times New Roman" w:hAnsi="Times New Roman"/>
        </w:rPr>
      </w:pPr>
    </w:p>
    <w:p w14:paraId="5E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5F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60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61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62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>риложение №</w:t>
      </w:r>
      <w:r>
        <w:rPr>
          <w:rFonts w:ascii="Times New Roman" w:hAnsi="Times New Roman"/>
          <w:sz w:val="28"/>
        </w:rPr>
        <w:t xml:space="preserve"> 4</w:t>
      </w:r>
    </w:p>
    <w:p w14:paraId="6301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6401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РАСПИСКА</w:t>
      </w:r>
    </w:p>
    <w:p w14:paraId="65010000">
      <w:pPr>
        <w:spacing w:after="0"/>
        <w:ind/>
        <w:jc w:val="both"/>
        <w:rPr>
          <w:rFonts w:ascii="Times New Roman" w:hAnsi="Times New Roman"/>
          <w:sz w:val="24"/>
        </w:rPr>
      </w:pPr>
    </w:p>
    <w:p w14:paraId="66010000">
      <w:pPr>
        <w:spacing w:after="0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Настоящим удостоверяется, что заявитель родитель (законный представитель) </w:t>
      </w:r>
    </w:p>
    <w:p w14:paraId="67010000">
      <w:pPr>
        <w:spacing w:after="0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>______________________</w:t>
      </w:r>
    </w:p>
    <w:p w14:paraId="68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(фамилия, имя, отчество (последнее – при наличии)</w:t>
      </w:r>
    </w:p>
    <w:p w14:paraId="69010000">
      <w:pPr>
        <w:spacing w:after="0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ребенка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</w:t>
      </w:r>
      <w:r>
        <w:rPr>
          <w:rFonts w:ascii="Times New Roman" w:hAnsi="Times New Roman"/>
        </w:rPr>
        <w:t>_________________________________________________________________</w:t>
      </w:r>
      <w:r>
        <w:rPr>
          <w:rFonts w:ascii="Times New Roman" w:hAnsi="Times New Roman"/>
        </w:rPr>
        <w:t>____</w:t>
      </w:r>
    </w:p>
    <w:p w14:paraId="6A01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(фамилия, имя, отчество (последнее – при наличии) ребенка)</w:t>
      </w:r>
    </w:p>
    <w:p w14:paraId="6B010000">
      <w:pPr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представил </w:t>
      </w:r>
      <w:r>
        <w:rPr>
          <w:rFonts w:ascii="Times New Roman" w:hAnsi="Times New Roman"/>
        </w:rPr>
        <w:t>в МБ</w:t>
      </w:r>
      <w:r>
        <w:rPr>
          <w:rFonts w:ascii="Times New Roman" w:hAnsi="Times New Roman"/>
          <w:sz w:val="24"/>
        </w:rPr>
        <w:t xml:space="preserve">ДОУ «Детский </w:t>
      </w:r>
      <w:r>
        <w:rPr>
          <w:rFonts w:ascii="Times New Roman" w:hAnsi="Times New Roman"/>
          <w:sz w:val="24"/>
        </w:rPr>
        <w:t>сад №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10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b w:val="1"/>
          <w:sz w:val="24"/>
        </w:rPr>
        <w:t>»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sz w:val="24"/>
        </w:rPr>
        <w:t>следующие документы:</w:t>
      </w:r>
    </w:p>
    <w:p w14:paraId="6C01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заявление о приеме </w:t>
      </w:r>
      <w:r>
        <w:rPr>
          <w:rFonts w:ascii="Times New Roman" w:hAnsi="Times New Roman"/>
          <w:sz w:val="24"/>
        </w:rPr>
        <w:t xml:space="preserve">в порядке перевода </w:t>
      </w:r>
      <w:r>
        <w:rPr>
          <w:rFonts w:ascii="Times New Roman" w:hAnsi="Times New Roman"/>
          <w:sz w:val="24"/>
        </w:rPr>
        <w:t xml:space="preserve">на обучение в </w:t>
      </w:r>
      <w:r>
        <w:rPr>
          <w:rFonts w:ascii="Times New Roman" w:hAnsi="Times New Roman"/>
          <w:sz w:val="24"/>
        </w:rPr>
        <w:t>МБ</w:t>
      </w:r>
      <w:r>
        <w:rPr>
          <w:rFonts w:ascii="Times New Roman" w:hAnsi="Times New Roman"/>
          <w:sz w:val="24"/>
        </w:rPr>
        <w:t>ДОУ «</w:t>
      </w:r>
      <w:r>
        <w:rPr>
          <w:rFonts w:ascii="Times New Roman" w:hAnsi="Times New Roman"/>
          <w:sz w:val="24"/>
        </w:rPr>
        <w:t>Детский сад №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102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регистрационный № ___</w:t>
      </w:r>
      <w:r>
        <w:rPr>
          <w:rFonts w:ascii="Times New Roman" w:hAnsi="Times New Roman"/>
          <w:sz w:val="24"/>
        </w:rPr>
        <w:t>______</w:t>
      </w:r>
      <w:r>
        <w:rPr>
          <w:rFonts w:ascii="Times New Roman" w:hAnsi="Times New Roman"/>
          <w:sz w:val="24"/>
        </w:rPr>
        <w:t xml:space="preserve">_ от «____»_________20__г. </w:t>
      </w:r>
    </w:p>
    <w:p w14:paraId="6D01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документ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>:</w:t>
      </w:r>
    </w:p>
    <w:p w14:paraId="6E01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tbl>
      <w:tblPr>
        <w:tblStyle w:val="Style_2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7240"/>
        <w:gridCol w:w="1724"/>
      </w:tblGrid>
      <w:tr>
        <w:tc>
          <w:tcPr>
            <w:tcW w:type="dxa" w:w="72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Перечень представленных документов</w:t>
            </w:r>
          </w:p>
        </w:tc>
        <w:tc>
          <w:tcPr>
            <w:tcW w:type="dxa" w:w="17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Отметка о принятии </w:t>
            </w:r>
            <w:r>
              <w:rPr>
                <w:rFonts w:ascii="Times New Roman" w:hAnsi="Times New Roman"/>
                <w:sz w:val="24"/>
              </w:rPr>
              <w:t>документов (копий)</w:t>
            </w:r>
          </w:p>
        </w:tc>
      </w:tr>
      <w:tr>
        <w:tc>
          <w:tcPr>
            <w:tcW w:type="dxa" w:w="72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1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Личное дело обучающегося  </w:t>
            </w:r>
          </w:p>
        </w:tc>
        <w:tc>
          <w:tcPr>
            <w:tcW w:type="dxa" w:w="17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2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32"/>
              </w:rPr>
            </w:pPr>
          </w:p>
        </w:tc>
      </w:tr>
      <w:tr>
        <w:tc>
          <w:tcPr>
            <w:tcW w:type="dxa" w:w="72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3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Согласие на обработку персональных данных</w:t>
            </w:r>
          </w:p>
        </w:tc>
        <w:tc>
          <w:tcPr>
            <w:tcW w:type="dxa" w:w="17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4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32"/>
              </w:rPr>
            </w:pPr>
          </w:p>
        </w:tc>
      </w:tr>
      <w:tr>
        <w:tc>
          <w:tcPr>
            <w:tcW w:type="dxa" w:w="72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5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Копии недостающих документов:</w:t>
            </w:r>
          </w:p>
          <w:p w14:paraId="76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type="dxa" w:w="17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7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32"/>
              </w:rPr>
            </w:pPr>
          </w:p>
        </w:tc>
      </w:tr>
      <w:tr>
        <w:tc>
          <w:tcPr>
            <w:tcW w:type="dxa" w:w="72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8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type="dxa" w:w="17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9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32"/>
              </w:rPr>
            </w:pPr>
          </w:p>
        </w:tc>
      </w:tr>
      <w:tr>
        <w:tc>
          <w:tcPr>
            <w:tcW w:type="dxa" w:w="72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A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type="dxa" w:w="17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B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32"/>
              </w:rPr>
            </w:pPr>
          </w:p>
        </w:tc>
      </w:tr>
      <w:tr>
        <w:tc>
          <w:tcPr>
            <w:tcW w:type="dxa" w:w="72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C010000">
            <w:pPr>
              <w:tabs>
                <w:tab w:leader="none" w:pos="3900" w:val="left"/>
              </w:tabs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type="dxa" w:w="17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D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32"/>
              </w:rPr>
            </w:pPr>
          </w:p>
        </w:tc>
      </w:tr>
    </w:tbl>
    <w:p w14:paraId="7E010000">
      <w:pPr>
        <w:spacing w:after="0"/>
        <w:ind/>
        <w:jc w:val="both"/>
        <w:rPr>
          <w:rFonts w:ascii="Times New Roman" w:hAnsi="Times New Roman"/>
          <w:sz w:val="24"/>
        </w:rPr>
      </w:pPr>
    </w:p>
    <w:p w14:paraId="7F010000">
      <w:pPr>
        <w:spacing w:after="0"/>
        <w:ind/>
        <w:jc w:val="both"/>
        <w:rPr>
          <w:rFonts w:ascii="Times New Roman" w:hAnsi="Times New Roman"/>
          <w:sz w:val="24"/>
        </w:rPr>
      </w:pPr>
    </w:p>
    <w:p w14:paraId="80010000">
      <w:pPr>
        <w:spacing w:after="0"/>
        <w:ind/>
        <w:jc w:val="both"/>
        <w:rPr>
          <w:rFonts w:ascii="Times New Roman" w:hAnsi="Times New Roman"/>
          <w:sz w:val="24"/>
        </w:rPr>
      </w:pPr>
    </w:p>
    <w:p w14:paraId="81010000">
      <w:pPr>
        <w:spacing w:after="0"/>
        <w:ind/>
        <w:jc w:val="both"/>
        <w:rPr>
          <w:rFonts w:ascii="Times New Roman" w:hAnsi="Times New Roman"/>
          <w:sz w:val="24"/>
        </w:rPr>
      </w:pPr>
    </w:p>
    <w:p w14:paraId="82010000">
      <w:pPr>
        <w:spacing w:after="0"/>
        <w:ind/>
        <w:jc w:val="both"/>
        <w:rPr>
          <w:rFonts w:ascii="Times New Roman" w:hAnsi="Times New Roman"/>
          <w:sz w:val="24"/>
        </w:rPr>
      </w:pPr>
    </w:p>
    <w:p w14:paraId="83010000">
      <w:pPr>
        <w:spacing w:after="0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Документы принял:</w:t>
      </w:r>
    </w:p>
    <w:p w14:paraId="8401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«____»________________ 20</w:t>
      </w:r>
      <w:r>
        <w:rPr>
          <w:rFonts w:ascii="Times New Roman" w:hAnsi="Times New Roman"/>
          <w:sz w:val="24"/>
        </w:rPr>
        <w:t xml:space="preserve">___г. </w:t>
      </w:r>
      <w:r>
        <w:rPr>
          <w:rFonts w:ascii="Times New Roman" w:hAnsi="Times New Roman"/>
          <w:sz w:val="24"/>
        </w:rPr>
        <w:t xml:space="preserve">                            __</w:t>
      </w:r>
      <w:r>
        <w:rPr>
          <w:rFonts w:ascii="Times New Roman" w:hAnsi="Times New Roman"/>
          <w:sz w:val="24"/>
        </w:rPr>
        <w:t xml:space="preserve">_________    </w:t>
      </w:r>
      <w:r>
        <w:rPr>
          <w:rFonts w:ascii="Times New Roman" w:hAnsi="Times New Roman"/>
          <w:sz w:val="24"/>
        </w:rPr>
        <w:t>/___________</w:t>
      </w:r>
      <w:r>
        <w:rPr>
          <w:rFonts w:ascii="Times New Roman" w:hAnsi="Times New Roman"/>
          <w:sz w:val="24"/>
        </w:rPr>
        <w:t>______ /</w:t>
      </w:r>
    </w:p>
    <w:p w14:paraId="85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</w:t>
      </w:r>
      <w:r>
        <w:rPr>
          <w:rFonts w:ascii="Times New Roman" w:hAnsi="Times New Roman"/>
          <w:sz w:val="18"/>
        </w:rPr>
        <w:t xml:space="preserve">                        </w:t>
      </w:r>
      <w:r>
        <w:rPr>
          <w:rFonts w:ascii="Times New Roman" w:hAnsi="Times New Roman"/>
          <w:sz w:val="18"/>
        </w:rPr>
        <w:t xml:space="preserve">         </w:t>
      </w:r>
      <w:r>
        <w:rPr>
          <w:rFonts w:ascii="Times New Roman" w:hAnsi="Times New Roman"/>
          <w:sz w:val="18"/>
        </w:rPr>
        <w:t xml:space="preserve">(подпись)     </w:t>
      </w:r>
      <w:r>
        <w:rPr>
          <w:rFonts w:ascii="Times New Roman" w:hAnsi="Times New Roman"/>
          <w:sz w:val="18"/>
        </w:rPr>
        <w:t xml:space="preserve">    </w:t>
      </w:r>
      <w:r>
        <w:rPr>
          <w:rFonts w:ascii="Times New Roman" w:hAnsi="Times New Roman"/>
          <w:sz w:val="18"/>
        </w:rPr>
        <w:t xml:space="preserve">     (расшифровка подписи)</w:t>
      </w:r>
    </w:p>
    <w:p w14:paraId="8601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8701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8801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Документы сдал:</w:t>
      </w:r>
    </w:p>
    <w:p w14:paraId="8901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«____»________________ 20</w:t>
      </w:r>
      <w:r>
        <w:rPr>
          <w:rFonts w:ascii="Times New Roman" w:hAnsi="Times New Roman"/>
          <w:sz w:val="24"/>
        </w:rPr>
        <w:t xml:space="preserve">___г.               </w:t>
      </w:r>
      <w:r>
        <w:rPr>
          <w:rFonts w:ascii="Times New Roman" w:hAnsi="Times New Roman"/>
          <w:sz w:val="24"/>
        </w:rPr>
        <w:t xml:space="preserve">                </w:t>
      </w:r>
      <w:r>
        <w:rPr>
          <w:rFonts w:ascii="Times New Roman" w:hAnsi="Times New Roman"/>
          <w:sz w:val="24"/>
        </w:rPr>
        <w:t xml:space="preserve"> ___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 xml:space="preserve">    /</w:t>
      </w:r>
      <w:r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 xml:space="preserve"> /</w:t>
      </w:r>
    </w:p>
    <w:p w14:paraId="8A010000">
      <w:pPr>
        <w:spacing w:after="0" w:line="240" w:lineRule="auto"/>
        <w:ind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</w:t>
      </w:r>
      <w:r>
        <w:rPr>
          <w:rFonts w:ascii="Times New Roman" w:hAnsi="Times New Roman"/>
          <w:sz w:val="18"/>
        </w:rPr>
        <w:t xml:space="preserve">                          </w:t>
      </w:r>
      <w:r>
        <w:rPr>
          <w:rFonts w:ascii="Times New Roman" w:hAnsi="Times New Roman"/>
          <w:sz w:val="18"/>
        </w:rPr>
        <w:t xml:space="preserve">   (подпись)              (расшифровка подписи)</w:t>
      </w:r>
    </w:p>
    <w:p w14:paraId="8B01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8C010000">
      <w:pPr>
        <w:spacing w:after="0" w:line="240" w:lineRule="auto"/>
        <w:ind/>
        <w:jc w:val="right"/>
        <w:rPr>
          <w:rFonts w:ascii="Times New Roman" w:hAnsi="Times New Roman"/>
          <w:color w:val="FF0000"/>
          <w:sz w:val="28"/>
        </w:rPr>
      </w:pPr>
    </w:p>
    <w:p w14:paraId="8D010000">
      <w:pPr>
        <w:spacing w:after="0" w:line="240" w:lineRule="auto"/>
        <w:ind/>
        <w:jc w:val="right"/>
        <w:rPr>
          <w:rFonts w:ascii="Times New Roman" w:hAnsi="Times New Roman"/>
          <w:color w:val="FF0000"/>
          <w:sz w:val="28"/>
        </w:rPr>
      </w:pPr>
    </w:p>
    <w:p w14:paraId="8E010000">
      <w:pPr>
        <w:spacing w:after="0" w:line="240" w:lineRule="auto"/>
        <w:ind/>
        <w:jc w:val="right"/>
        <w:rPr>
          <w:rFonts w:ascii="Times New Roman" w:hAnsi="Times New Roman"/>
          <w:color w:val="FF0000"/>
          <w:sz w:val="28"/>
        </w:rPr>
      </w:pPr>
    </w:p>
    <w:p w14:paraId="8F010000">
      <w:pPr>
        <w:spacing w:after="0" w:line="240" w:lineRule="auto"/>
        <w:ind/>
        <w:jc w:val="right"/>
        <w:rPr>
          <w:rFonts w:ascii="Times New Roman" w:hAnsi="Times New Roman"/>
          <w:color w:val="FF0000"/>
          <w:sz w:val="28"/>
        </w:rPr>
      </w:pPr>
    </w:p>
    <w:p w14:paraId="90010000">
      <w:pPr>
        <w:spacing w:after="0" w:line="240" w:lineRule="auto"/>
        <w:ind/>
        <w:jc w:val="right"/>
        <w:rPr>
          <w:rFonts w:ascii="Times New Roman" w:hAnsi="Times New Roman"/>
          <w:color w:val="FF0000"/>
          <w:sz w:val="28"/>
        </w:rPr>
      </w:pPr>
    </w:p>
    <w:p w14:paraId="91010000">
      <w:pPr>
        <w:spacing w:after="0" w:line="240" w:lineRule="auto"/>
        <w:ind/>
        <w:jc w:val="right"/>
        <w:rPr>
          <w:rFonts w:ascii="Times New Roman" w:hAnsi="Times New Roman"/>
          <w:color w:val="FF0000"/>
          <w:sz w:val="28"/>
        </w:rPr>
      </w:pPr>
    </w:p>
    <w:p w14:paraId="92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93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94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</w:p>
    <w:p w14:paraId="95010000">
      <w:pPr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№ </w:t>
      </w:r>
      <w:r>
        <w:rPr>
          <w:rFonts w:ascii="Times New Roman" w:hAnsi="Times New Roman"/>
          <w:sz w:val="28"/>
        </w:rPr>
        <w:t>5</w:t>
      </w:r>
    </w:p>
    <w:p w14:paraId="9601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9701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98010000">
      <w:pPr>
        <w:spacing w:after="0" w:line="240" w:lineRule="auto"/>
        <w:ind w:firstLine="0" w:left="-567"/>
        <w:jc w:val="center"/>
        <w:rPr>
          <w:rFonts w:ascii="Times New Roman" w:hAnsi="Times New Roman"/>
          <w:b w:val="1"/>
          <w:sz w:val="28"/>
        </w:rPr>
      </w:pPr>
    </w:p>
    <w:p w14:paraId="99010000">
      <w:pPr>
        <w:spacing w:after="0" w:line="240" w:lineRule="auto"/>
        <w:ind/>
        <w:rPr>
          <w:rFonts w:ascii="Times New Roman" w:hAnsi="Times New Roman"/>
          <w:b w:val="1"/>
          <w:sz w:val="26"/>
        </w:rPr>
      </w:pPr>
    </w:p>
    <w:p w14:paraId="9A01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Муниципальное бюджетное дошкольное образовательное учреждение</w:t>
      </w:r>
    </w:p>
    <w:p w14:paraId="9B01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«Д</w:t>
      </w:r>
      <w:r>
        <w:rPr>
          <w:rFonts w:ascii="Times New Roman" w:hAnsi="Times New Roman"/>
          <w:b w:val="1"/>
          <w:sz w:val="28"/>
        </w:rPr>
        <w:t>етский сад № 10</w:t>
      </w:r>
      <w:r>
        <w:rPr>
          <w:rFonts w:ascii="Times New Roman" w:hAnsi="Times New Roman"/>
          <w:b w:val="1"/>
          <w:sz w:val="28"/>
        </w:rPr>
        <w:t>2</w:t>
      </w:r>
      <w:r>
        <w:rPr>
          <w:rFonts w:ascii="Times New Roman" w:hAnsi="Times New Roman"/>
          <w:b w:val="1"/>
          <w:sz w:val="28"/>
        </w:rPr>
        <w:t>»</w:t>
      </w:r>
    </w:p>
    <w:p w14:paraId="9C010000">
      <w:pPr>
        <w:spacing w:after="0"/>
        <w:ind/>
        <w:rPr>
          <w:rFonts w:ascii="Times New Roman" w:hAnsi="Times New Roman"/>
          <w:sz w:val="28"/>
          <w:u w:val="single"/>
        </w:rPr>
      </w:pPr>
    </w:p>
    <w:p w14:paraId="9D010000">
      <w:pPr>
        <w:spacing w:after="0"/>
        <w:ind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B="0" distL="114300" distR="114300" distT="0" layoutInCell="true" locked="false" relativeHeight="251658240" simplePos="false">
                <wp:simplePos x="0" y="0"/>
                <wp:positionH relativeFrom="column">
                  <wp:posOffset>3091180</wp:posOffset>
                </wp:positionH>
                <wp:positionV relativeFrom="paragraph">
                  <wp:posOffset>148590</wp:posOffset>
                </wp:positionV>
                <wp:extent cx="2650490" cy="1068705"/>
                <wp:wrapNone/>
                <wp:docPr hidden="false" id="3" name="Picture 3"/>
                <a:graphic>
                  <a:graphicData uri="http://schemas.microsoft.com/office/word/2010/wordprocessingShape">
                    <wps:wsp>
                      <wps:cNvSpPr txBox="true"/>
                      <wps:spPr>
                        <a:xfrm flipH="false" flipV="false" rot="0">
                          <a:off x="0" y="0"/>
                          <a:ext cx="2650490" cy="1068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9E010000">
                            <w:pPr>
                              <w:spacing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Заведующему МБДОУ</w:t>
                            </w:r>
                          </w:p>
                          <w:p w14:paraId="9F010000">
                            <w:pPr>
                              <w:spacing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«Детский сад №__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»</w:t>
                            </w:r>
                          </w:p>
                          <w:p w14:paraId="A0010000">
                            <w:pPr>
                              <w:spacing w:after="0" w:line="240" w:lineRule="auto"/>
                              <w:ind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_______________________________</w:t>
                            </w:r>
                          </w:p>
                          <w:p w14:paraId="A1010000">
                            <w:pPr>
                              <w:spacing w:after="0" w:line="240" w:lineRule="auto"/>
                              <w:ind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>(ФИО заведующего)</w:t>
                            </w:r>
                          </w:p>
                        </w:txbxContent>
                      </wps:txbx>
                      <wps:bodyPr anchor="t" bIns="45720" lIns="91440" rIns="91440" tIns="45720" vert="horz"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  <w:sz w:val="28"/>
          <w:u w:val="single"/>
        </w:rPr>
        <mc:AlternateContent>
          <mc:Choice Requires="wpg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B="0" distL="114300" distR="114300" distT="0" layoutInCell="true" locked="false" relativeHeight="251658240" simplePos="false">
                <wp:simplePos x="0" y="0"/>
                <wp:positionH relativeFrom="column">
                  <wp:posOffset>2926715</wp:posOffset>
                </wp:positionH>
                <wp:positionV relativeFrom="paragraph">
                  <wp:posOffset>55245</wp:posOffset>
                </wp:positionV>
                <wp:extent cx="2773680" cy="184785"/>
                <wp:wrapSquare distB="0" distL="114300" distR="114300" distT="0" wrapText="bothSides"/>
                <wp:docPr hidden="false" id="4" name="Picture 4"/>
                <a:graphic>
                  <a:graphicData uri="http://schemas.microsoft.com/office/word/2010/wordprocessingGroup">
                    <wpg:wgp>
                      <wpg:cNvGrpSpPr/>
                      <wpg:grpSpPr>
                        <a:xfrm flipH="false" flipV="false" rot="0">
                          <a:off x="0" y="0"/>
                          <a:ext cx="2773680" cy="184785"/>
                          <a:chOff x="0" y="0"/>
                          <a:chExt cx="2773680" cy="184785"/>
                        </a:xfrm>
                      </wpg:grpSpPr>
                      <wps:wsp>
                        <wps:cNvSpPr txBox="false"/>
                        <wps:spPr>
                          <a:xfrm flipH="false" flipV="false" rot="0">
                            <a:off x="2514795" y="0"/>
                            <a:ext cx="258327" cy="1231"/>
                          </a:xfrm>
                          <a:prstGeom prst="bentConnector3">
                            <a:avLst>
                              <a:gd fmla="val 50000" name="adj1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headEnd len="med" type="none" w="med"/>
                            <a:tailEnd len="med" type="none" w="med"/>
                          </a:ln>
                        </wps:spPr>
                        <wps:bodyPr bIns="45720" lIns="91440" rIns="91440" tIns="45720">
                          <a:noAutofit/>
                        </wps:bodyPr>
                      </wps:wsp>
                      <wpg:grpSp>
                        <wpg:cNvGrpSpPr/>
                        <wpg:grpSpPr>
                          <a:xfrm flipH="false" flipV="false" rot="0">
                            <a:off x="0" y="0"/>
                            <a:ext cx="167022" cy="184785"/>
                            <a:chOff x="0" y="0"/>
                            <a:chExt cx="167022" cy="184785"/>
                          </a:xfrm>
                        </wpg:grpSpPr>
                        <wps:wsp>
                          <wps:cNvSpPr txBox="false"/>
                          <wps:spPr>
                            <a:xfrm flipH="true" flipV="false" rot="0">
                              <a:off x="0" y="0"/>
                              <a:ext cx="16702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headEnd len="med" type="none" w="med"/>
                              <a:tailEnd len="med" type="none" w="med"/>
                            </a:ln>
                          </wps:spPr>
                          <wps:bodyPr bIns="45720" lIns="91440" rIns="91440" tIns="45720">
                            <a:noAutofit/>
                          </wps:bodyPr>
                        </wps:wsp>
                        <wps:wsp>
                          <wps:cNvSpPr txBox="false"/>
                          <wps:spPr>
                            <a:xfrm flipH="false" flipV="false" rot="0">
                              <a:off x="0" y="0"/>
                              <a:ext cx="0" cy="18478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headEnd len="med" type="none" w="med"/>
                              <a:tailEnd len="med" type="none" w="med"/>
                            </a:ln>
                          </wps:spPr>
                          <wps:bodyPr bIns="45720" lIns="91440" rIns="91440" tIns="45720">
                            <a:noAutofit/>
                          </wps:bodyPr>
                        </wps:wsp>
                      </wpg:grpSp>
                      <wps:wsp>
                        <wps:cNvSpPr txBox="false"/>
                        <wps:spPr>
                          <a:xfrm flipH="false" flipV="false" rot="0">
                            <a:off x="2773123" y="0"/>
                            <a:ext cx="556" cy="1847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headEnd len="med" type="none" w="med"/>
                            <a:tailEnd len="med" type="none" w="med"/>
                          </a:ln>
                        </wps:spPr>
                        <wps:bodyPr bIns="45720" lIns="91440" rIns="91440" tIns="4572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  <w:sz w:val="28"/>
        </w:rPr>
        <w:t>от _____</w:t>
      </w:r>
      <w:r>
        <w:rPr>
          <w:rFonts w:ascii="Times New Roman" w:hAnsi="Times New Roman"/>
          <w:sz w:val="28"/>
        </w:rPr>
        <w:t>____</w:t>
      </w:r>
      <w:r>
        <w:rPr>
          <w:rFonts w:ascii="Times New Roman" w:hAnsi="Times New Roman"/>
          <w:sz w:val="28"/>
        </w:rPr>
        <w:t>___№___</w:t>
      </w:r>
      <w:r>
        <w:rPr>
          <w:rFonts w:ascii="Times New Roman" w:hAnsi="Times New Roman"/>
          <w:sz w:val="28"/>
        </w:rPr>
        <w:t>______</w:t>
      </w:r>
      <w:r>
        <w:rPr>
          <w:rFonts w:ascii="Times New Roman" w:hAnsi="Times New Roman"/>
          <w:sz w:val="28"/>
        </w:rPr>
        <w:t>___</w:t>
      </w:r>
    </w:p>
    <w:p w14:paraId="A2010000">
      <w:pPr>
        <w:spacing w:after="0"/>
        <w:ind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на №__________ от</w:t>
      </w:r>
      <w:r>
        <w:rPr>
          <w:rFonts w:ascii="Times New Roman" w:hAnsi="Times New Roman"/>
          <w:sz w:val="28"/>
        </w:rPr>
        <w:t xml:space="preserve"> _________</w:t>
      </w:r>
    </w:p>
    <w:p w14:paraId="A3010000">
      <w:pPr>
        <w:spacing w:after="0"/>
        <w:ind/>
        <w:rPr>
          <w:rFonts w:ascii="Times New Roman" w:hAnsi="Times New Roman"/>
          <w:sz w:val="28"/>
          <w:u w:val="single"/>
        </w:rPr>
      </w:pPr>
    </w:p>
    <w:p w14:paraId="A4010000">
      <w:pPr>
        <w:spacing w:after="0"/>
        <w:ind/>
        <w:rPr>
          <w:rFonts w:ascii="Times New Roman" w:hAnsi="Times New Roman"/>
          <w:sz w:val="28"/>
          <w:u w:val="single"/>
        </w:rPr>
      </w:pPr>
    </w:p>
    <w:p w14:paraId="A5010000">
      <w:pPr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A6010000">
      <w:pPr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A7010000">
      <w:pPr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Уведомление</w:t>
      </w:r>
    </w:p>
    <w:p w14:paraId="A8010000">
      <w:pPr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A9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Уведомляем Вас о том, что ______________________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______________</w:t>
      </w:r>
    </w:p>
    <w:p w14:paraId="AA010000">
      <w:pPr>
        <w:spacing w:after="0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(</w:t>
      </w:r>
      <w:r>
        <w:rPr>
          <w:rFonts w:ascii="Times New Roman" w:hAnsi="Times New Roman"/>
          <w:sz w:val="20"/>
        </w:rPr>
        <w:t xml:space="preserve">Ф.И.О. </w:t>
      </w:r>
      <w:r>
        <w:rPr>
          <w:rFonts w:ascii="Times New Roman" w:hAnsi="Times New Roman"/>
          <w:sz w:val="20"/>
        </w:rPr>
        <w:t>обучающегося</w:t>
      </w:r>
      <w:r>
        <w:rPr>
          <w:rFonts w:ascii="Times New Roman" w:hAnsi="Times New Roman"/>
          <w:sz w:val="20"/>
        </w:rPr>
        <w:t>)</w:t>
      </w:r>
    </w:p>
    <w:p w14:paraId="AB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_______________________________,</w:t>
      </w:r>
      <w:r>
        <w:rPr>
          <w:rFonts w:ascii="Times New Roman" w:hAnsi="Times New Roman"/>
          <w:sz w:val="28"/>
        </w:rPr>
        <w:t xml:space="preserve"> ______________________</w:t>
      </w:r>
      <w:r>
        <w:rPr>
          <w:rFonts w:ascii="Times New Roman" w:hAnsi="Times New Roman"/>
          <w:sz w:val="28"/>
        </w:rPr>
        <w:t>_________</w:t>
      </w:r>
    </w:p>
    <w:p w14:paraId="AC010000">
      <w:pPr>
        <w:spacing w:after="0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0"/>
        </w:rPr>
        <w:t xml:space="preserve">(дата рождения </w:t>
      </w:r>
      <w:r>
        <w:rPr>
          <w:rFonts w:ascii="Times New Roman" w:hAnsi="Times New Roman"/>
          <w:sz w:val="20"/>
        </w:rPr>
        <w:t>обучающегося</w:t>
      </w:r>
      <w:r>
        <w:rPr>
          <w:rFonts w:ascii="Times New Roman" w:hAnsi="Times New Roman"/>
          <w:sz w:val="20"/>
        </w:rPr>
        <w:t>)</w:t>
      </w:r>
    </w:p>
    <w:p w14:paraId="AD010000">
      <w:pPr>
        <w:spacing w:after="0"/>
        <w:ind w:right="-14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</w:t>
      </w:r>
      <w:r>
        <w:rPr>
          <w:rFonts w:ascii="Times New Roman" w:hAnsi="Times New Roman"/>
          <w:sz w:val="28"/>
        </w:rPr>
        <w:t>ачислен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МБ</w:t>
      </w:r>
      <w:r>
        <w:rPr>
          <w:rFonts w:ascii="Times New Roman" w:hAnsi="Times New Roman"/>
          <w:sz w:val="28"/>
        </w:rPr>
        <w:t xml:space="preserve">ДОУ </w:t>
      </w:r>
      <w:r>
        <w:rPr>
          <w:rFonts w:ascii="Times New Roman" w:hAnsi="Times New Roman"/>
          <w:sz w:val="28"/>
        </w:rPr>
        <w:t>«Детский сад №</w:t>
      </w:r>
      <w:r>
        <w:rPr>
          <w:rFonts w:ascii="Times New Roman" w:hAnsi="Times New Roman"/>
          <w:sz w:val="28"/>
        </w:rPr>
        <w:t xml:space="preserve"> 10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 xml:space="preserve">группу </w:t>
      </w:r>
      <w:r>
        <w:rPr>
          <w:rFonts w:ascii="Times New Roman" w:hAnsi="Times New Roman"/>
          <w:sz w:val="28"/>
        </w:rPr>
        <w:t>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</w:t>
      </w:r>
      <w:r>
        <w:rPr>
          <w:rFonts w:ascii="Times New Roman" w:hAnsi="Times New Roman"/>
          <w:sz w:val="28"/>
        </w:rPr>
        <w:t>_</w:t>
      </w:r>
      <w:r>
        <w:rPr>
          <w:rFonts w:ascii="Times New Roman" w:hAnsi="Times New Roman"/>
          <w:sz w:val="28"/>
        </w:rPr>
        <w:t>______</w:t>
      </w:r>
      <w:r>
        <w:rPr>
          <w:rFonts w:ascii="Times New Roman" w:hAnsi="Times New Roman"/>
          <w:sz w:val="28"/>
        </w:rPr>
        <w:t>______</w:t>
      </w:r>
    </w:p>
    <w:p w14:paraId="AE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                                                 (общеразвивающей/компенсирующей)</w:t>
      </w:r>
    </w:p>
    <w:p w14:paraId="AF010000">
      <w:pPr>
        <w:spacing w:after="0"/>
        <w:ind w:right="-14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 xml:space="preserve">аправленности </w:t>
      </w:r>
      <w:r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приказ № _______ от ____________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</w:p>
    <w:p w14:paraId="B0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B1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B2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B3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Заведующий </w:t>
      </w:r>
    </w:p>
    <w:p w14:paraId="B4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_________________________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          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_______________________________</w:t>
      </w:r>
    </w:p>
    <w:p w14:paraId="B5010000">
      <w:pPr>
        <w:spacing w:after="0"/>
        <w:ind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</w:t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z w:val="20"/>
        </w:rPr>
        <w:t xml:space="preserve">                  </w:t>
      </w:r>
      <w:r>
        <w:rPr>
          <w:rFonts w:ascii="Times New Roman" w:hAnsi="Times New Roman"/>
          <w:sz w:val="20"/>
        </w:rPr>
        <w:t xml:space="preserve"> (подпись)                                                </w:t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z w:val="20"/>
        </w:rPr>
        <w:t xml:space="preserve">                        </w:t>
      </w:r>
      <w:r>
        <w:rPr>
          <w:rFonts w:ascii="Times New Roman" w:hAnsi="Times New Roman"/>
          <w:sz w:val="20"/>
        </w:rPr>
        <w:t xml:space="preserve">          </w:t>
      </w:r>
      <w:r>
        <w:rPr>
          <w:rFonts w:ascii="Times New Roman" w:hAnsi="Times New Roman"/>
          <w:sz w:val="20"/>
        </w:rPr>
        <w:t xml:space="preserve">    (расшифровка)</w:t>
      </w:r>
    </w:p>
    <w:p w14:paraId="B6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7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8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9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A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B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C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D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E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BF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C0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C1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C2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C3010000">
      <w:pPr>
        <w:spacing w:after="0"/>
        <w:ind/>
        <w:jc w:val="both"/>
        <w:rPr>
          <w:rFonts w:ascii="Times New Roman" w:hAnsi="Times New Roman"/>
          <w:sz w:val="20"/>
        </w:rPr>
      </w:pPr>
    </w:p>
    <w:p w14:paraId="C4010000">
      <w:pPr>
        <w:spacing w:after="0"/>
        <w:ind/>
        <w:jc w:val="right"/>
        <w:rPr>
          <w:rFonts w:ascii="Times New Roman" w:hAnsi="Times New Roman"/>
          <w:sz w:val="28"/>
        </w:rPr>
      </w:pPr>
    </w:p>
    <w:p w14:paraId="C5010000">
      <w:pPr>
        <w:spacing w:after="0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№ </w:t>
      </w:r>
      <w:r>
        <w:rPr>
          <w:rFonts w:ascii="Times New Roman" w:hAnsi="Times New Roman"/>
          <w:sz w:val="28"/>
        </w:rPr>
        <w:t>6</w:t>
      </w:r>
    </w:p>
    <w:p w14:paraId="C6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C7010000">
      <w:pPr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Форма журнала регистрации исходящих уведомлений </w:t>
      </w:r>
    </w:p>
    <w:p w14:paraId="C8010000">
      <w:pPr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 зачислении обучающихся в порядке перевода</w:t>
      </w:r>
    </w:p>
    <w:p w14:paraId="C9010000">
      <w:pPr>
        <w:spacing w:after="0"/>
        <w:ind/>
        <w:jc w:val="both"/>
        <w:rPr>
          <w:rFonts w:ascii="Times New Roman" w:hAnsi="Times New Roman"/>
          <w:sz w:val="28"/>
        </w:rPr>
      </w:pPr>
    </w:p>
    <w:tbl>
      <w:tblPr>
        <w:tblStyle w:val="Style_9"/>
        <w:tblInd w:type="dxa" w:w="108"/>
        <w:tblLayout w:type="fixed"/>
      </w:tblPr>
      <w:tblGrid>
        <w:gridCol w:w="567"/>
        <w:gridCol w:w="3280"/>
        <w:gridCol w:w="1682"/>
        <w:gridCol w:w="3543"/>
      </w:tblGrid>
      <w:tr>
        <w:trPr>
          <w:trHeight w:hRule="atLeast" w:val="681"/>
        </w:trPr>
        <w:tc>
          <w:tcPr>
            <w:tcW w:type="dxa" w:w="567"/>
          </w:tcPr>
          <w:p w14:paraId="CA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type="dxa" w:w="3280"/>
          </w:tcPr>
          <w:p w14:paraId="CB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ФИО обучающегося, зачисленного </w:t>
            </w:r>
          </w:p>
          <w:p w14:paraId="CC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о</w:t>
            </w:r>
            <w:r>
              <w:rPr>
                <w:rFonts w:ascii="Times New Roman" w:hAnsi="Times New Roman"/>
                <w:sz w:val="24"/>
              </w:rPr>
              <w:t>бучение в МБ</w:t>
            </w:r>
            <w:r>
              <w:rPr>
                <w:rFonts w:ascii="Times New Roman" w:hAnsi="Times New Roman"/>
                <w:sz w:val="24"/>
              </w:rPr>
              <w:t xml:space="preserve">ДОУ </w:t>
            </w:r>
          </w:p>
          <w:p w14:paraId="CD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«Детский сад № 10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» в порядке перевода</w:t>
            </w:r>
          </w:p>
        </w:tc>
        <w:tc>
          <w:tcPr>
            <w:tcW w:type="dxa" w:w="1682"/>
          </w:tcPr>
          <w:p w14:paraId="CE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Дата, </w:t>
            </w:r>
            <w:r>
              <w:rPr>
                <w:rFonts w:ascii="Times New Roman" w:hAnsi="Times New Roman"/>
                <w:sz w:val="24"/>
              </w:rPr>
              <w:t xml:space="preserve">номер </w:t>
            </w:r>
            <w:r>
              <w:rPr>
                <w:rFonts w:ascii="Times New Roman" w:hAnsi="Times New Roman"/>
                <w:sz w:val="24"/>
              </w:rPr>
              <w:t>уведомления</w:t>
            </w:r>
          </w:p>
        </w:tc>
        <w:tc>
          <w:tcPr>
            <w:tcW w:type="dxa" w:w="3543"/>
          </w:tcPr>
          <w:p w14:paraId="CF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Получатель</w:t>
            </w:r>
            <w:r>
              <w:rPr>
                <w:rFonts w:ascii="Times New Roman" w:hAnsi="Times New Roman"/>
                <w:sz w:val="24"/>
              </w:rPr>
              <w:t xml:space="preserve"> уведомления </w:t>
            </w:r>
          </w:p>
          <w:p w14:paraId="D001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(образовательная организация, реализующая </w:t>
            </w:r>
            <w:r>
              <w:rPr>
                <w:rFonts w:ascii="Times New Roman" w:hAnsi="Times New Roman"/>
                <w:sz w:val="20"/>
              </w:rPr>
              <w:t xml:space="preserve">образовательные </w:t>
            </w:r>
            <w:r>
              <w:rPr>
                <w:rFonts w:ascii="Times New Roman" w:hAnsi="Times New Roman"/>
                <w:sz w:val="20"/>
              </w:rPr>
              <w:t>программы дошкольного образования)</w:t>
            </w:r>
          </w:p>
        </w:tc>
      </w:tr>
      <w:tr>
        <w:trPr>
          <w:trHeight w:hRule="atLeast" w:val="218"/>
        </w:trPr>
        <w:tc>
          <w:tcPr>
            <w:tcW w:type="dxa" w:w="567"/>
          </w:tcPr>
          <w:p w14:paraId="D1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280"/>
          </w:tcPr>
          <w:p w14:paraId="D2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82"/>
          </w:tcPr>
          <w:p w14:paraId="D3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543"/>
          </w:tcPr>
          <w:p w14:paraId="D4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18"/>
        </w:trPr>
        <w:tc>
          <w:tcPr>
            <w:tcW w:type="dxa" w:w="567"/>
          </w:tcPr>
          <w:p w14:paraId="D5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280"/>
          </w:tcPr>
          <w:p w14:paraId="D6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82"/>
          </w:tcPr>
          <w:p w14:paraId="D7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543"/>
          </w:tcPr>
          <w:p w14:paraId="D8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32"/>
        </w:trPr>
        <w:tc>
          <w:tcPr>
            <w:tcW w:type="dxa" w:w="567"/>
          </w:tcPr>
          <w:p w14:paraId="D9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280"/>
          </w:tcPr>
          <w:p w14:paraId="DA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82"/>
          </w:tcPr>
          <w:p w14:paraId="DB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543"/>
          </w:tcPr>
          <w:p w14:paraId="DC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DD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DE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DF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0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1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2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3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4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5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6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7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8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9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A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B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C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D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E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EF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0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1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2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3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4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5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6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7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8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9010000">
      <w:pPr>
        <w:spacing w:after="0"/>
        <w:ind/>
        <w:jc w:val="right"/>
        <w:rPr>
          <w:rFonts w:ascii="Times New Roman" w:hAnsi="Times New Roman"/>
          <w:sz w:val="28"/>
        </w:rPr>
      </w:pPr>
    </w:p>
    <w:p w14:paraId="FA010000">
      <w:pPr>
        <w:spacing w:after="0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№ </w:t>
      </w:r>
      <w:r>
        <w:rPr>
          <w:rFonts w:ascii="Times New Roman" w:hAnsi="Times New Roman"/>
          <w:sz w:val="28"/>
        </w:rPr>
        <w:t>7</w:t>
      </w:r>
    </w:p>
    <w:p w14:paraId="FB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C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D010000">
      <w:pPr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   Форма журнала регистрации входящих уведомлений </w:t>
      </w:r>
    </w:p>
    <w:p w14:paraId="FE010000">
      <w:pPr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 зачислении обучающихся в порядке перевода</w:t>
      </w:r>
    </w:p>
    <w:p w14:paraId="FF010000">
      <w:pPr>
        <w:spacing w:after="0"/>
        <w:ind/>
        <w:jc w:val="both"/>
        <w:rPr>
          <w:rFonts w:ascii="Times New Roman" w:hAnsi="Times New Roman"/>
          <w:sz w:val="28"/>
        </w:rPr>
      </w:pPr>
    </w:p>
    <w:tbl>
      <w:tblPr>
        <w:tblStyle w:val="Style_9"/>
        <w:tblInd w:type="dxa" w:w="108"/>
        <w:tblLayout w:type="fixed"/>
      </w:tblPr>
      <w:tblGrid>
        <w:gridCol w:w="709"/>
        <w:gridCol w:w="2552"/>
        <w:gridCol w:w="1559"/>
        <w:gridCol w:w="1984"/>
        <w:gridCol w:w="2268"/>
      </w:tblGrid>
      <w:tr>
        <w:trPr>
          <w:trHeight w:hRule="atLeast" w:val="833"/>
        </w:trPr>
        <w:tc>
          <w:tcPr>
            <w:tcW w:type="dxa" w:w="709"/>
          </w:tcPr>
          <w:p w14:paraId="00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type="dxa" w:w="2552"/>
          </w:tcPr>
          <w:p w14:paraId="01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ФИО обучающегося, отчисленного </w:t>
            </w:r>
          </w:p>
          <w:p w14:paraId="02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 МБ</w:t>
            </w:r>
            <w:r>
              <w:rPr>
                <w:rFonts w:ascii="Times New Roman" w:hAnsi="Times New Roman"/>
                <w:sz w:val="24"/>
              </w:rPr>
              <w:t xml:space="preserve">ДОУ </w:t>
            </w:r>
          </w:p>
          <w:p w14:paraId="03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«Детский сад № 10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»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04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порядке перевода</w:t>
            </w:r>
          </w:p>
        </w:tc>
        <w:tc>
          <w:tcPr>
            <w:tcW w:type="dxa" w:w="1559"/>
          </w:tcPr>
          <w:p w14:paraId="05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Исходящий номер </w:t>
            </w:r>
          </w:p>
          <w:p w14:paraId="06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 дата документа</w:t>
            </w:r>
          </w:p>
        </w:tc>
        <w:tc>
          <w:tcPr>
            <w:tcW w:type="dxa" w:w="1984"/>
          </w:tcPr>
          <w:p w14:paraId="07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Отправитель уведомления</w:t>
            </w:r>
          </w:p>
          <w:p w14:paraId="08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</w:rPr>
              <w:t>(образовательная организация, реализующая образовательные программы дошкольного образования)</w:t>
            </w:r>
          </w:p>
        </w:tc>
        <w:tc>
          <w:tcPr>
            <w:tcW w:type="dxa" w:w="2268"/>
          </w:tcPr>
          <w:p w14:paraId="09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</w:t>
            </w:r>
          </w:p>
          <w:p w14:paraId="0A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поступления уведомления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0B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МБДОУ </w:t>
            </w:r>
            <w:r>
              <w:rPr>
                <w:rFonts w:ascii="Times New Roman" w:hAnsi="Times New Roman"/>
                <w:sz w:val="24"/>
              </w:rPr>
              <w:t>«Детский сад № 10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»</w:t>
            </w:r>
          </w:p>
        </w:tc>
      </w:tr>
      <w:tr>
        <w:trPr>
          <w:trHeight w:hRule="atLeast" w:val="265"/>
        </w:trPr>
        <w:tc>
          <w:tcPr>
            <w:tcW w:type="dxa" w:w="709"/>
          </w:tcPr>
          <w:p w14:paraId="0C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52"/>
          </w:tcPr>
          <w:p w14:paraId="0D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59"/>
          </w:tcPr>
          <w:p w14:paraId="0E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</w:tcPr>
          <w:p w14:paraId="0F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</w:tcPr>
          <w:p w14:paraId="10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65"/>
        </w:trPr>
        <w:tc>
          <w:tcPr>
            <w:tcW w:type="dxa" w:w="709"/>
          </w:tcPr>
          <w:p w14:paraId="11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52"/>
          </w:tcPr>
          <w:p w14:paraId="12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59"/>
          </w:tcPr>
          <w:p w14:paraId="13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</w:tcPr>
          <w:p w14:paraId="14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</w:tcPr>
          <w:p w14:paraId="15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84"/>
        </w:trPr>
        <w:tc>
          <w:tcPr>
            <w:tcW w:type="dxa" w:w="709"/>
          </w:tcPr>
          <w:p w14:paraId="16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52"/>
          </w:tcPr>
          <w:p w14:paraId="17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59"/>
          </w:tcPr>
          <w:p w14:paraId="18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</w:tcPr>
          <w:p w14:paraId="19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</w:tcPr>
          <w:p w14:paraId="1A02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1B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1C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1D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1E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1F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0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1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2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3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4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5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6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7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8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9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A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B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C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D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E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F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30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31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32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33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34020000">
      <w:pPr>
        <w:spacing w:after="0"/>
        <w:ind/>
        <w:jc w:val="right"/>
        <w:rPr>
          <w:rFonts w:ascii="Times New Roman" w:hAnsi="Times New Roman"/>
          <w:sz w:val="28"/>
        </w:rPr>
      </w:pPr>
    </w:p>
    <w:p w14:paraId="35020000">
      <w:pPr>
        <w:spacing w:after="0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№ 8</w:t>
      </w:r>
    </w:p>
    <w:p w14:paraId="36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37020000">
      <w:pPr>
        <w:tabs>
          <w:tab w:leader="none" w:pos="6857" w:val="left"/>
        </w:tabs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>Заведующему</w:t>
      </w:r>
    </w:p>
    <w:p w14:paraId="38020000">
      <w:pPr>
        <w:tabs>
          <w:tab w:leader="none" w:pos="6857" w:val="left"/>
        </w:tabs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</w:t>
      </w:r>
      <w:r>
        <w:rPr>
          <w:rFonts w:ascii="Times New Roman" w:hAnsi="Times New Roman"/>
        </w:rPr>
        <w:t>МБДОУ «Детский сад № 10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»</w:t>
      </w:r>
    </w:p>
    <w:p w14:paraId="39020000">
      <w:pPr>
        <w:tabs>
          <w:tab w:leader="none" w:pos="4509" w:val="left"/>
        </w:tabs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</w:rPr>
        <w:t>Емельяновой С.В.</w:t>
      </w:r>
    </w:p>
    <w:p w14:paraId="3A020000">
      <w:pPr>
        <w:tabs>
          <w:tab w:leader="none" w:pos="4509" w:val="left"/>
        </w:tabs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</w:t>
      </w:r>
      <w:r>
        <w:rPr>
          <w:rFonts w:ascii="Times New Roman" w:hAnsi="Times New Roman"/>
        </w:rPr>
        <w:t>от_________________________________</w:t>
      </w:r>
      <w:r>
        <w:rPr>
          <w:rFonts w:ascii="Times New Roman" w:hAnsi="Times New Roman"/>
        </w:rPr>
        <w:t>_________</w:t>
      </w:r>
    </w:p>
    <w:p w14:paraId="3B020000">
      <w:pPr>
        <w:tabs>
          <w:tab w:leader="none" w:pos="4509" w:val="left"/>
        </w:tabs>
        <w:spacing w:after="0" w:line="240" w:lineRule="auto"/>
        <w:ind/>
        <w:jc w:val="right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(Ф.И.О. родителя (законного представителя) полностью)</w:t>
      </w:r>
    </w:p>
    <w:p w14:paraId="3C020000">
      <w:pPr>
        <w:tabs>
          <w:tab w:leader="none" w:pos="4509" w:val="left"/>
        </w:tabs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</w:t>
      </w:r>
      <w:r>
        <w:rPr>
          <w:rFonts w:ascii="Times New Roman" w:hAnsi="Times New Roman"/>
        </w:rPr>
        <w:t>___________________________________</w:t>
      </w:r>
      <w:r>
        <w:rPr>
          <w:rFonts w:ascii="Times New Roman" w:hAnsi="Times New Roman"/>
        </w:rPr>
        <w:t>______</w:t>
      </w:r>
    </w:p>
    <w:p w14:paraId="3D020000">
      <w:pPr>
        <w:tabs>
          <w:tab w:leader="none" w:pos="4509" w:val="left"/>
        </w:tabs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</w:t>
      </w:r>
      <w:r>
        <w:rPr>
          <w:rFonts w:ascii="Times New Roman" w:hAnsi="Times New Roman"/>
        </w:rPr>
        <w:t>Реквизиты документа, удостоверяющего личность</w:t>
      </w:r>
    </w:p>
    <w:p w14:paraId="3E020000">
      <w:pPr>
        <w:tabs>
          <w:tab w:leader="none" w:pos="4509" w:val="left"/>
        </w:tabs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родителя (законного представителя):</w:t>
      </w:r>
    </w:p>
    <w:p w14:paraId="3F02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вид документа  ____________________</w:t>
      </w:r>
      <w:r>
        <w:rPr>
          <w:rFonts w:ascii="Times New Roman" w:hAnsi="Times New Roman"/>
        </w:rPr>
        <w:t>_______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</w:rPr>
        <w:t>_</w:t>
      </w:r>
    </w:p>
    <w:p w14:paraId="4002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серия __________номер _________</w:t>
      </w:r>
      <w:r>
        <w:rPr>
          <w:rFonts w:ascii="Times New Roman" w:hAnsi="Times New Roman"/>
        </w:rPr>
        <w:t>_________</w:t>
      </w:r>
      <w:r>
        <w:rPr>
          <w:rFonts w:ascii="Times New Roman" w:hAnsi="Times New Roman"/>
        </w:rPr>
        <w:t>____</w:t>
      </w:r>
      <w:r>
        <w:rPr>
          <w:rFonts w:ascii="Times New Roman" w:hAnsi="Times New Roman"/>
        </w:rPr>
        <w:t>_</w:t>
      </w:r>
      <w:r>
        <w:rPr>
          <w:rFonts w:ascii="Times New Roman" w:hAnsi="Times New Roman"/>
        </w:rPr>
        <w:t>_</w:t>
      </w:r>
    </w:p>
    <w:p w14:paraId="4102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дата выдачи  _________________________</w:t>
      </w:r>
      <w:r>
        <w:rPr>
          <w:rFonts w:ascii="Times New Roman" w:hAnsi="Times New Roman"/>
        </w:rPr>
        <w:t>________</w:t>
      </w:r>
    </w:p>
    <w:p w14:paraId="42020000">
      <w:pPr>
        <w:tabs>
          <w:tab w:leader="none" w:pos="4509" w:val="left"/>
        </w:tabs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кем выдан__________________________</w:t>
      </w:r>
      <w:r>
        <w:rPr>
          <w:rFonts w:ascii="Times New Roman" w:hAnsi="Times New Roman"/>
        </w:rPr>
        <w:t>_________</w:t>
      </w:r>
      <w:r>
        <w:rPr>
          <w:rFonts w:ascii="Times New Roman" w:hAnsi="Times New Roman"/>
        </w:rPr>
        <w:t>_</w:t>
      </w:r>
    </w:p>
    <w:p w14:paraId="43020000">
      <w:pPr>
        <w:tabs>
          <w:tab w:leader="none" w:pos="4509" w:val="left"/>
        </w:tabs>
        <w:spacing w:after="0" w:line="24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w:t>___________________________________</w:t>
      </w:r>
      <w:r>
        <w:rPr>
          <w:rFonts w:ascii="Times New Roman" w:hAnsi="Times New Roman"/>
        </w:rPr>
        <w:t>__________</w:t>
      </w:r>
    </w:p>
    <w:p w14:paraId="4402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45020000">
      <w:pPr>
        <w:spacing w:after="0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Согласие  на перевод в другую образовательную организацию в случае прекращения </w:t>
      </w:r>
      <w:r>
        <w:rPr>
          <w:rFonts w:ascii="Times New Roman" w:hAnsi="Times New Roman"/>
          <w:sz w:val="24"/>
        </w:rPr>
        <w:t>деят</w:t>
      </w:r>
      <w:r>
        <w:rPr>
          <w:rFonts w:ascii="Times New Roman" w:hAnsi="Times New Roman"/>
          <w:sz w:val="24"/>
        </w:rPr>
        <w:t>ельности МБДОУ «Детский сад № 10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» или</w:t>
      </w:r>
      <w:r>
        <w:rPr>
          <w:rFonts w:ascii="Times New Roman" w:hAnsi="Times New Roman"/>
          <w:sz w:val="24"/>
        </w:rPr>
        <w:t xml:space="preserve"> аннулирования лицензии</w:t>
      </w:r>
    </w:p>
    <w:p w14:paraId="46020000">
      <w:pPr>
        <w:spacing w:after="0"/>
        <w:ind/>
        <w:jc w:val="center"/>
        <w:rPr>
          <w:rFonts w:ascii="Times New Roman" w:hAnsi="Times New Roman"/>
          <w:sz w:val="28"/>
        </w:rPr>
      </w:pPr>
    </w:p>
    <w:p w14:paraId="4702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4"/>
        </w:rPr>
        <w:t>Я,</w:t>
      </w:r>
      <w:r>
        <w:rPr>
          <w:rFonts w:ascii="Times New Roman" w:hAnsi="Times New Roman"/>
          <w:sz w:val="28"/>
        </w:rPr>
        <w:t xml:space="preserve"> ____________________________________________________________</w:t>
      </w:r>
    </w:p>
    <w:p w14:paraId="48020000">
      <w:pPr>
        <w:tabs>
          <w:tab w:leader="none" w:pos="4509" w:val="left"/>
        </w:tabs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(Ф.И.О. родителя (законного представителя) полностью)</w:t>
      </w:r>
    </w:p>
    <w:p w14:paraId="49020000">
      <w:pPr>
        <w:tabs>
          <w:tab w:leader="none" w:pos="5726" w:val="left"/>
        </w:tabs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4"/>
        </w:rPr>
        <w:t>соглас(-на, -ен) на перевод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</w:rPr>
        <w:t xml:space="preserve">моего ребенка </w:t>
      </w:r>
      <w:r>
        <w:rPr>
          <w:rFonts w:ascii="Times New Roman" w:hAnsi="Times New Roman"/>
        </w:rPr>
        <w:t xml:space="preserve"> ___________________________</w:t>
      </w:r>
      <w:r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_______</w:t>
      </w:r>
      <w:r>
        <w:rPr>
          <w:rFonts w:ascii="Times New Roman" w:hAnsi="Times New Roman"/>
          <w:sz w:val="28"/>
        </w:rPr>
        <w:t>__________</w:t>
      </w:r>
      <w:r>
        <w:rPr>
          <w:rFonts w:ascii="Times New Roman" w:hAnsi="Times New Roman"/>
          <w:sz w:val="28"/>
        </w:rPr>
        <w:t>_______________________</w:t>
      </w:r>
      <w:r>
        <w:rPr>
          <w:rFonts w:ascii="Times New Roman" w:hAnsi="Times New Roman"/>
          <w:sz w:val="28"/>
        </w:rPr>
        <w:t xml:space="preserve"> </w:t>
      </w:r>
    </w:p>
    <w:p w14:paraId="4A020000">
      <w:pPr>
        <w:tabs>
          <w:tab w:leader="none" w:pos="5726" w:val="left"/>
        </w:tabs>
        <w:spacing w:after="0" w:line="240" w:lineRule="auto"/>
        <w:ind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</w:t>
      </w:r>
      <w:r>
        <w:rPr>
          <w:rFonts w:ascii="Times New Roman" w:hAnsi="Times New Roman"/>
          <w:sz w:val="18"/>
        </w:rPr>
        <w:t xml:space="preserve">   (</w:t>
      </w:r>
      <w:r>
        <w:rPr>
          <w:rFonts w:ascii="Times New Roman" w:hAnsi="Times New Roman"/>
          <w:sz w:val="18"/>
        </w:rPr>
        <w:t xml:space="preserve">фамилия, имя, отчество (последнее – при наличии) </w:t>
      </w:r>
      <w:r>
        <w:rPr>
          <w:rFonts w:ascii="Times New Roman" w:hAnsi="Times New Roman"/>
          <w:sz w:val="18"/>
        </w:rPr>
        <w:t>ребенка</w:t>
      </w:r>
      <w:r>
        <w:rPr>
          <w:rFonts w:ascii="Times New Roman" w:hAnsi="Times New Roman"/>
          <w:sz w:val="18"/>
        </w:rPr>
        <w:t>)</w:t>
      </w:r>
    </w:p>
    <w:p w14:paraId="4B02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___________________________________</w:t>
      </w:r>
      <w:r>
        <w:rPr>
          <w:rFonts w:ascii="Times New Roman" w:hAnsi="Times New Roman"/>
          <w:sz w:val="28"/>
        </w:rPr>
        <w:t>_______________________</w:t>
      </w:r>
    </w:p>
    <w:p w14:paraId="4C020000">
      <w:pPr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 xml:space="preserve"> (дата рождения</w:t>
      </w:r>
      <w:r>
        <w:rPr>
          <w:rFonts w:ascii="Times New Roman" w:hAnsi="Times New Roman"/>
          <w:sz w:val="18"/>
        </w:rPr>
        <w:t xml:space="preserve"> ребенка</w:t>
      </w:r>
      <w:r>
        <w:rPr>
          <w:rFonts w:ascii="Times New Roman" w:hAnsi="Times New Roman"/>
          <w:sz w:val="18"/>
        </w:rPr>
        <w:t>)</w:t>
      </w:r>
    </w:p>
    <w:p w14:paraId="4D02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___________________________</w:t>
      </w:r>
      <w:r>
        <w:rPr>
          <w:rFonts w:ascii="Times New Roman" w:hAnsi="Times New Roman"/>
          <w:sz w:val="28"/>
        </w:rPr>
        <w:t>_______________________</w:t>
      </w:r>
    </w:p>
    <w:p w14:paraId="4E020000">
      <w:pPr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 xml:space="preserve"> (</w:t>
      </w:r>
      <w:r>
        <w:rPr>
          <w:rFonts w:ascii="Times New Roman" w:hAnsi="Times New Roman"/>
          <w:sz w:val="18"/>
        </w:rPr>
        <w:t>реквизиты свидетельства о</w:t>
      </w:r>
      <w:r>
        <w:rPr>
          <w:rFonts w:ascii="Times New Roman" w:hAnsi="Times New Roman"/>
          <w:sz w:val="18"/>
        </w:rPr>
        <w:t xml:space="preserve"> рождени</w:t>
      </w:r>
      <w:r>
        <w:rPr>
          <w:rFonts w:ascii="Times New Roman" w:hAnsi="Times New Roman"/>
          <w:sz w:val="18"/>
        </w:rPr>
        <w:t>и ребенка</w:t>
      </w:r>
      <w:r>
        <w:rPr>
          <w:rFonts w:ascii="Times New Roman" w:hAnsi="Times New Roman"/>
          <w:sz w:val="18"/>
        </w:rPr>
        <w:t>)</w:t>
      </w:r>
    </w:p>
    <w:p w14:paraId="4F02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</w:rPr>
        <w:t xml:space="preserve">проживающего по адресу </w:t>
      </w:r>
      <w:r>
        <w:rPr>
          <w:rFonts w:ascii="Times New Roman" w:hAnsi="Times New Roman"/>
          <w:sz w:val="28"/>
        </w:rPr>
        <w:t>______</w:t>
      </w:r>
      <w:r>
        <w:rPr>
          <w:rFonts w:ascii="Times New Roman" w:hAnsi="Times New Roman"/>
          <w:sz w:val="28"/>
        </w:rPr>
        <w:t>______</w:t>
      </w:r>
      <w:r>
        <w:rPr>
          <w:rFonts w:ascii="Times New Roman" w:hAnsi="Times New Roman"/>
          <w:sz w:val="28"/>
        </w:rPr>
        <w:t>__________</w:t>
      </w:r>
      <w:r>
        <w:rPr>
          <w:rFonts w:ascii="Times New Roman" w:hAnsi="Times New Roman"/>
          <w:sz w:val="28"/>
        </w:rPr>
        <w:t>________________________</w:t>
      </w:r>
      <w:r>
        <w:rPr>
          <w:rFonts w:ascii="Times New Roman" w:hAnsi="Times New Roman"/>
          <w:sz w:val="28"/>
        </w:rPr>
        <w:t xml:space="preserve"> </w:t>
      </w:r>
    </w:p>
    <w:p w14:paraId="50020000">
      <w:pPr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                                          </w:t>
      </w:r>
      <w:r>
        <w:rPr>
          <w:rFonts w:ascii="Times New Roman" w:hAnsi="Times New Roman"/>
          <w:sz w:val="18"/>
        </w:rPr>
        <w:t>(</w:t>
      </w:r>
      <w:r>
        <w:rPr>
          <w:rFonts w:ascii="Times New Roman" w:hAnsi="Times New Roman"/>
          <w:sz w:val="18"/>
        </w:rPr>
        <w:t xml:space="preserve">адрес </w:t>
      </w:r>
      <w:r>
        <w:rPr>
          <w:rFonts w:ascii="Times New Roman" w:hAnsi="Times New Roman"/>
          <w:sz w:val="18"/>
        </w:rPr>
        <w:t>мест</w:t>
      </w:r>
      <w:r>
        <w:rPr>
          <w:rFonts w:ascii="Times New Roman" w:hAnsi="Times New Roman"/>
          <w:sz w:val="18"/>
        </w:rPr>
        <w:t xml:space="preserve">а жительства  (места пребывания, места фактического проживания) </w:t>
      </w:r>
      <w:r>
        <w:rPr>
          <w:rFonts w:ascii="Times New Roman" w:hAnsi="Times New Roman"/>
          <w:sz w:val="18"/>
        </w:rPr>
        <w:t xml:space="preserve">ребенка) </w:t>
      </w:r>
    </w:p>
    <w:p w14:paraId="5102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</w:t>
      </w:r>
      <w:r>
        <w:rPr>
          <w:rFonts w:ascii="Times New Roman" w:hAnsi="Times New Roman"/>
          <w:sz w:val="28"/>
        </w:rPr>
        <w:t>_______________________________________</w:t>
      </w:r>
      <w:r>
        <w:rPr>
          <w:rFonts w:ascii="Times New Roman" w:hAnsi="Times New Roman"/>
          <w:sz w:val="28"/>
        </w:rPr>
        <w:t xml:space="preserve"> </w:t>
      </w:r>
    </w:p>
    <w:p w14:paraId="5202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14"/>
        </w:rPr>
      </w:pPr>
    </w:p>
    <w:p w14:paraId="53020000">
      <w:pPr>
        <w:tabs>
          <w:tab w:leader="none" w:pos="5726" w:val="left"/>
        </w:tabs>
        <w:spacing w:after="0" w:line="240" w:lineRule="auto"/>
        <w:ind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  <w:u w:val="single"/>
        </w:rPr>
        <w:t>__________________________________________________________________________________</w:t>
      </w:r>
      <w:r>
        <w:rPr>
          <w:rFonts w:ascii="Times New Roman" w:hAnsi="Times New Roman"/>
          <w:sz w:val="18"/>
        </w:rPr>
        <w:t xml:space="preserve">(наименование </w:t>
      </w:r>
      <w:r>
        <w:rPr>
          <w:rFonts w:ascii="Times New Roman" w:hAnsi="Times New Roman"/>
          <w:sz w:val="18"/>
        </w:rPr>
        <w:t xml:space="preserve">принимающей </w:t>
      </w:r>
      <w:r>
        <w:rPr>
          <w:rFonts w:ascii="Times New Roman" w:hAnsi="Times New Roman"/>
          <w:sz w:val="18"/>
        </w:rPr>
        <w:t>образовательной организации, реализующей образовательную программу дошкольного образования)</w:t>
      </w:r>
    </w:p>
    <w:p w14:paraId="54020000">
      <w:pPr>
        <w:spacing w:after="0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 причине прекращения </w:t>
      </w:r>
      <w:r>
        <w:rPr>
          <w:rFonts w:ascii="Times New Roman" w:hAnsi="Times New Roman"/>
          <w:sz w:val="24"/>
        </w:rPr>
        <w:t>деятельности МБДОУ «Детский сад №</w:t>
      </w:r>
      <w:r>
        <w:rPr>
          <w:rFonts w:ascii="Times New Roman" w:hAnsi="Times New Roman"/>
          <w:sz w:val="24"/>
        </w:rPr>
        <w:t xml:space="preserve"> 10</w:t>
      </w:r>
      <w:r>
        <w:rPr>
          <w:rFonts w:ascii="Times New Roman" w:hAnsi="Times New Roman"/>
          <w:sz w:val="24"/>
        </w:rPr>
        <w:t>2</w:t>
      </w:r>
      <w:bookmarkStart w:id="5" w:name="_GoBack"/>
      <w:bookmarkEnd w:id="5"/>
      <w:r>
        <w:rPr>
          <w:rFonts w:ascii="Times New Roman" w:hAnsi="Times New Roman"/>
          <w:sz w:val="24"/>
        </w:rPr>
        <w:t>».</w:t>
      </w:r>
    </w:p>
    <w:p w14:paraId="55020000">
      <w:pPr>
        <w:spacing w:after="0"/>
        <w:ind/>
        <w:jc w:val="both"/>
        <w:rPr>
          <w:rFonts w:ascii="Times New Roman" w:hAnsi="Times New Roman"/>
          <w:sz w:val="24"/>
        </w:rPr>
      </w:pPr>
    </w:p>
    <w:p w14:paraId="56020000">
      <w:pPr>
        <w:spacing w:after="0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«____»__________20___г.</w:t>
      </w:r>
    </w:p>
    <w:p w14:paraId="57020000">
      <w:pPr>
        <w:spacing w:after="0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Подпись</w:t>
      </w:r>
    </w:p>
    <w:sectPr>
      <w:footerReference r:id="rId3" w:type="default"/>
      <w:pgSz w:h="16840" w:orient="portrait" w:w="11907"/>
      <w:pgMar w:bottom="1134" w:footer="567" w:gutter="0" w:header="567" w:left="1701" w:right="1134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>
    <w:pPr>
      <w:pStyle w:val="Style_1"/>
      <w:rPr>
        <w:rFonts w:ascii="Times New Roman" w:hAnsi="Times New Roman"/>
        <w:sz w:val="20"/>
      </w:rPr>
    </w:pPr>
  </w:p>
  <w:p w14:paraId="02000000">
    <w:pPr>
      <w:pStyle w:val="Style_1"/>
    </w:pPr>
  </w:p>
</w:ftr>
</file>

<file path=word/footer2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3000000">
    <w:pPr>
      <w:pStyle w:val="Style_1"/>
      <w:ind/>
      <w:jc w:val="center"/>
      <w:rPr>
        <w:rFonts w:ascii="Times New Roman" w:hAnsi="Times New Roman"/>
        <w:sz w:val="20"/>
      </w:rPr>
    </w:pPr>
  </w:p>
  <w:p w14:paraId="04000000">
    <w:pPr>
      <w:pStyle w:val="Style_1"/>
    </w:pPr>
  </w:p>
</w:ftr>
</file>

<file path=word/footer3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center" w:y="1"/>
    </w:pPr>
    <w:r>
      <w:rPr>
        <w:rFonts w:ascii="Times New Roman" w:hAnsi="Times New Roman"/>
        <w:sz w:val="20"/>
      </w:rPr>
      <w:fldChar w:fldCharType="begin"/>
    </w:r>
    <w:r>
      <w:rPr>
        <w:rFonts w:ascii="Times New Roman" w:hAnsi="Times New Roman"/>
        <w:sz w:val="20"/>
      </w:rPr>
      <w:instrText xml:space="preserve">PAGE </w:instrText>
    </w:r>
    <w:r>
      <w:rPr>
        <w:rFonts w:ascii="Times New Roman" w:hAnsi="Times New Roman"/>
        <w:sz w:val="20"/>
      </w:rPr>
      <w:fldChar w:fldCharType="separate"/>
    </w:r>
    <w:r>
      <w:rPr>
        <w:rFonts w:ascii="Times New Roman" w:hAnsi="Times New Roman"/>
        <w:sz w:val="20"/>
      </w:rPr>
      <w:fldChar w:fldCharType="end"/>
    </w:r>
  </w:p>
  <w:p w14:paraId="05000000">
    <w:pPr>
      <w:pStyle w:val="Style_1"/>
      <w:ind/>
      <w:jc w:val="center"/>
      <w:rPr>
        <w:rFonts w:ascii="Times New Roman" w:hAnsi="Times New Roman"/>
        <w:sz w:val="20"/>
      </w:rPr>
    </w:pPr>
  </w:p>
  <w:p w14:paraId="06000000">
    <w:pPr>
      <w:pStyle w:val="Style_1"/>
      <w:rPr>
        <w:rFonts w:ascii="Times New Roman" w:hAnsi="Times New Roman"/>
        <w:sz w:val="24"/>
      </w:rPr>
    </w:pPr>
  </w:p>
</w:ft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4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0" w:type="paragraph">
    <w:name w:val="Normal"/>
    <w:link w:val="Style_10_ch"/>
    <w:uiPriority w:val="0"/>
    <w:qFormat/>
    <w:rPr>
      <w:rFonts w:asciiTheme="minorAscii" w:hAnsiTheme="minorHAnsi"/>
      <w:sz w:val="22"/>
    </w:rPr>
  </w:style>
  <w:style w:default="1" w:styleId="Style_10_ch" w:type="character">
    <w:name w:val="Normal"/>
    <w:link w:val="Style_10"/>
    <w:rPr>
      <w:rFonts w:asciiTheme="minorAscii" w:hAnsiTheme="minorHAnsi"/>
      <w:sz w:val="22"/>
    </w:rPr>
  </w:style>
  <w:style w:styleId="Style_11" w:type="paragraph">
    <w:name w:val="HeadDoc"/>
    <w:link w:val="Style_11_ch"/>
    <w:pPr>
      <w:keepLines w:val="1"/>
      <w:spacing w:after="0" w:line="240" w:lineRule="auto"/>
      <w:ind/>
      <w:jc w:val="both"/>
    </w:pPr>
    <w:rPr>
      <w:sz w:val="28"/>
    </w:rPr>
  </w:style>
  <w:style w:styleId="Style_11_ch" w:type="character">
    <w:name w:val="HeadDoc"/>
    <w:link w:val="Style_11"/>
    <w:rPr>
      <w:sz w:val="28"/>
    </w:rPr>
  </w:style>
  <w:style w:styleId="Style_12" w:type="paragraph">
    <w:name w:val="toc 2"/>
    <w:next w:val="Style_10"/>
    <w:link w:val="Style_1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2_ch" w:type="character">
    <w:name w:val="toc 2"/>
    <w:link w:val="Style_12"/>
    <w:rPr>
      <w:rFonts w:ascii="XO Thames" w:hAnsi="XO Thames"/>
      <w:sz w:val="28"/>
    </w:rPr>
  </w:style>
  <w:style w:styleId="Style_13" w:type="paragraph">
    <w:name w:val="Balloon Text"/>
    <w:basedOn w:val="Style_10"/>
    <w:link w:val="Style_13_ch"/>
    <w:pPr>
      <w:spacing w:after="0" w:line="240" w:lineRule="auto"/>
      <w:ind/>
    </w:pPr>
    <w:rPr>
      <w:rFonts w:ascii="Tahoma" w:hAnsi="Tahoma"/>
      <w:sz w:val="16"/>
    </w:rPr>
  </w:style>
  <w:style w:styleId="Style_13_ch" w:type="character">
    <w:name w:val="Balloon Text"/>
    <w:basedOn w:val="Style_10_ch"/>
    <w:link w:val="Style_13"/>
    <w:rPr>
      <w:rFonts w:ascii="Tahoma" w:hAnsi="Tahoma"/>
      <w:sz w:val="16"/>
    </w:rPr>
  </w:style>
  <w:style w:styleId="Style_14" w:type="paragraph">
    <w:name w:val="s_1"/>
    <w:basedOn w:val="Style_10"/>
    <w:link w:val="Style_1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4_ch" w:type="character">
    <w:name w:val="s_1"/>
    <w:basedOn w:val="Style_10_ch"/>
    <w:link w:val="Style_14"/>
    <w:rPr>
      <w:rFonts w:ascii="Times New Roman" w:hAnsi="Times New Roman"/>
      <w:sz w:val="24"/>
    </w:rPr>
  </w:style>
  <w:style w:styleId="Style_15" w:type="paragraph">
    <w:name w:val="toc 4"/>
    <w:next w:val="Style_10"/>
    <w:link w:val="Style_1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5_ch" w:type="character">
    <w:name w:val="toc 4"/>
    <w:link w:val="Style_15"/>
    <w:rPr>
      <w:rFonts w:ascii="XO Thames" w:hAnsi="XO Thames"/>
      <w:sz w:val="28"/>
    </w:rPr>
  </w:style>
  <w:style w:styleId="Style_16" w:type="paragraph">
    <w:name w:val="toc 6"/>
    <w:next w:val="Style_10"/>
    <w:link w:val="Style_1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6_ch" w:type="character">
    <w:name w:val="toc 6"/>
    <w:link w:val="Style_16"/>
    <w:rPr>
      <w:rFonts w:ascii="XO Thames" w:hAnsi="XO Thames"/>
      <w:sz w:val="28"/>
    </w:rPr>
  </w:style>
  <w:style w:styleId="Style_17" w:type="paragraph">
    <w:name w:val="toc 7"/>
    <w:next w:val="Style_10"/>
    <w:link w:val="Style_1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7_ch" w:type="character">
    <w:name w:val="toc 7"/>
    <w:link w:val="Style_17"/>
    <w:rPr>
      <w:rFonts w:ascii="XO Thames" w:hAnsi="XO Thames"/>
      <w:sz w:val="28"/>
    </w:rPr>
  </w:style>
  <w:style w:styleId="Style_18" w:type="paragraph">
    <w:name w:val="heading 3"/>
    <w:next w:val="Style_10"/>
    <w:link w:val="Style_1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8_ch" w:type="character">
    <w:name w:val="heading 3"/>
    <w:link w:val="Style_18"/>
    <w:rPr>
      <w:rFonts w:ascii="XO Thames" w:hAnsi="XO Thames"/>
      <w:b w:val="1"/>
      <w:sz w:val="26"/>
    </w:rPr>
  </w:style>
  <w:style w:styleId="Style_19" w:type="paragraph">
    <w:name w:val="Body Text"/>
    <w:basedOn w:val="Style_10"/>
    <w:link w:val="Style_19_ch"/>
    <w:pPr>
      <w:spacing w:after="120" w:line="240" w:lineRule="auto"/>
      <w:ind/>
    </w:pPr>
    <w:rPr>
      <w:rFonts w:ascii="Times New Roman" w:hAnsi="Times New Roman"/>
      <w:sz w:val="24"/>
    </w:rPr>
  </w:style>
  <w:style w:styleId="Style_19_ch" w:type="character">
    <w:name w:val="Body Text"/>
    <w:basedOn w:val="Style_10_ch"/>
    <w:link w:val="Style_19"/>
    <w:rPr>
      <w:rFonts w:ascii="Times New Roman" w:hAnsi="Times New Roman"/>
      <w:sz w:val="24"/>
    </w:rPr>
  </w:style>
  <w:style w:styleId="Style_20" w:type="paragraph">
    <w:name w:val="FollowedHyperlink"/>
    <w:basedOn w:val="Style_21"/>
    <w:link w:val="Style_20_ch"/>
    <w:rPr>
      <w:color w:themeColor="followedHyperlink" w:val="800080"/>
      <w:u w:val="single"/>
    </w:rPr>
  </w:style>
  <w:style w:styleId="Style_20_ch" w:type="character">
    <w:name w:val="FollowedHyperlink"/>
    <w:basedOn w:val="Style_21_ch"/>
    <w:link w:val="Style_20"/>
    <w:rPr>
      <w:color w:themeColor="followedHyperlink" w:val="800080"/>
      <w:u w:val="single"/>
    </w:rPr>
  </w:style>
  <w:style w:styleId="Style_22" w:type="paragraph">
    <w:name w:val="toc 3"/>
    <w:next w:val="Style_10"/>
    <w:link w:val="Style_2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2_ch" w:type="character">
    <w:name w:val="toc 3"/>
    <w:link w:val="Style_22"/>
    <w:rPr>
      <w:rFonts w:ascii="XO Thames" w:hAnsi="XO Thames"/>
      <w:sz w:val="28"/>
    </w:rPr>
  </w:style>
  <w:style w:styleId="Style_23" w:type="paragraph">
    <w:name w:val="header"/>
    <w:basedOn w:val="Style_10"/>
    <w:link w:val="Style_23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23_ch" w:type="character">
    <w:name w:val="header"/>
    <w:basedOn w:val="Style_10_ch"/>
    <w:link w:val="Style_23"/>
  </w:style>
  <w:style w:styleId="Style_24" w:type="paragraph">
    <w:name w:val="heading 5"/>
    <w:next w:val="Style_10"/>
    <w:link w:val="Style_2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4_ch" w:type="character">
    <w:name w:val="heading 5"/>
    <w:link w:val="Style_24"/>
    <w:rPr>
      <w:rFonts w:ascii="XO Thames" w:hAnsi="XO Thames"/>
      <w:b w:val="1"/>
      <w:sz w:val="22"/>
    </w:rPr>
  </w:style>
  <w:style w:styleId="Style_3" w:type="paragraph">
    <w:name w:val="Default"/>
    <w:link w:val="Style_3_ch"/>
    <w:pPr>
      <w:spacing w:after="0" w:line="240" w:lineRule="auto"/>
      <w:ind/>
    </w:pPr>
    <w:rPr>
      <w:color w:val="000000"/>
    </w:rPr>
  </w:style>
  <w:style w:styleId="Style_3_ch" w:type="character">
    <w:name w:val="Default"/>
    <w:link w:val="Style_3"/>
    <w:rPr>
      <w:color w:val="000000"/>
    </w:rPr>
  </w:style>
  <w:style w:styleId="Style_25" w:type="paragraph">
    <w:name w:val="s2"/>
    <w:link w:val="Style_25_ch"/>
  </w:style>
  <w:style w:styleId="Style_25_ch" w:type="character">
    <w:name w:val="s2"/>
    <w:link w:val="Style_25"/>
  </w:style>
  <w:style w:styleId="Style_26" w:type="paragraph">
    <w:name w:val="heading 1"/>
    <w:basedOn w:val="Style_10"/>
    <w:link w:val="Style_26_ch"/>
    <w:uiPriority w:val="9"/>
    <w:qFormat/>
    <w:pPr>
      <w:spacing w:afterAutospacing="on" w:beforeAutospacing="on" w:line="240" w:lineRule="auto"/>
      <w:ind/>
      <w:outlineLvl w:val="0"/>
    </w:pPr>
    <w:rPr>
      <w:rFonts w:ascii="Times New Roman" w:hAnsi="Times New Roman"/>
      <w:b w:val="1"/>
      <w:sz w:val="48"/>
    </w:rPr>
  </w:style>
  <w:style w:styleId="Style_26_ch" w:type="character">
    <w:name w:val="heading 1"/>
    <w:basedOn w:val="Style_10_ch"/>
    <w:link w:val="Style_26"/>
    <w:rPr>
      <w:rFonts w:ascii="Times New Roman" w:hAnsi="Times New Roman"/>
      <w:b w:val="1"/>
      <w:sz w:val="48"/>
    </w:rPr>
  </w:style>
  <w:style w:styleId="Style_5" w:type="paragraph">
    <w:name w:val="Normal (Web)"/>
    <w:basedOn w:val="Style_10"/>
    <w:link w:val="Style_5_ch"/>
    <w:pPr>
      <w:spacing w:after="30" w:before="30" w:line="240" w:lineRule="auto"/>
      <w:ind/>
    </w:pPr>
    <w:rPr>
      <w:rFonts w:ascii="Times New Roman" w:hAnsi="Times New Roman"/>
      <w:sz w:val="20"/>
    </w:rPr>
  </w:style>
  <w:style w:styleId="Style_5_ch" w:type="character">
    <w:name w:val="Normal (Web)"/>
    <w:basedOn w:val="Style_10_ch"/>
    <w:link w:val="Style_5"/>
    <w:rPr>
      <w:rFonts w:ascii="Times New Roman" w:hAnsi="Times New Roman"/>
      <w:sz w:val="20"/>
    </w:rPr>
  </w:style>
  <w:style w:styleId="Style_7" w:type="paragraph">
    <w:name w:val="Hyperlink"/>
    <w:basedOn w:val="Style_21"/>
    <w:link w:val="Style_7_ch"/>
    <w:rPr>
      <w:color w:val="0000FF"/>
      <w:u w:val="single"/>
    </w:rPr>
  </w:style>
  <w:style w:styleId="Style_7_ch" w:type="character">
    <w:name w:val="Hyperlink"/>
    <w:basedOn w:val="Style_21_ch"/>
    <w:link w:val="Style_7"/>
    <w:rPr>
      <w:color w:val="0000FF"/>
      <w:u w:val="single"/>
    </w:rPr>
  </w:style>
  <w:style w:styleId="Style_27" w:type="paragraph">
    <w:name w:val="Footnote"/>
    <w:link w:val="Style_27_ch"/>
    <w:pPr>
      <w:ind w:firstLine="851" w:left="0"/>
      <w:jc w:val="both"/>
    </w:pPr>
    <w:rPr>
      <w:rFonts w:ascii="XO Thames" w:hAnsi="XO Thames"/>
      <w:sz w:val="22"/>
    </w:rPr>
  </w:style>
  <w:style w:styleId="Style_27_ch" w:type="character">
    <w:name w:val="Footnote"/>
    <w:link w:val="Style_27"/>
    <w:rPr>
      <w:rFonts w:ascii="XO Thames" w:hAnsi="XO Thames"/>
      <w:sz w:val="22"/>
    </w:rPr>
  </w:style>
  <w:style w:styleId="Style_28" w:type="paragraph">
    <w:name w:val="toc 1"/>
    <w:next w:val="Style_10"/>
    <w:link w:val="Style_2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8_ch" w:type="character">
    <w:name w:val="toc 1"/>
    <w:link w:val="Style_28"/>
    <w:rPr>
      <w:rFonts w:ascii="XO Thames" w:hAnsi="XO Thames"/>
      <w:b w:val="1"/>
      <w:sz w:val="28"/>
    </w:rPr>
  </w:style>
  <w:style w:styleId="Style_29" w:type="paragraph">
    <w:name w:val="Header and Footer"/>
    <w:link w:val="Style_29_ch"/>
    <w:pPr>
      <w:spacing w:line="240" w:lineRule="auto"/>
      <w:ind/>
      <w:jc w:val="both"/>
    </w:pPr>
    <w:rPr>
      <w:rFonts w:ascii="XO Thames" w:hAnsi="XO Thames"/>
      <w:sz w:val="20"/>
    </w:rPr>
  </w:style>
  <w:style w:styleId="Style_29_ch" w:type="character">
    <w:name w:val="Header and Footer"/>
    <w:link w:val="Style_29"/>
    <w:rPr>
      <w:rFonts w:ascii="XO Thames" w:hAnsi="XO Thames"/>
      <w:sz w:val="20"/>
    </w:rPr>
  </w:style>
  <w:style w:styleId="Style_6" w:type="paragraph">
    <w:name w:val="dt-p"/>
    <w:basedOn w:val="Style_10"/>
    <w:link w:val="Style_6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6_ch" w:type="character">
    <w:name w:val="dt-p"/>
    <w:basedOn w:val="Style_10_ch"/>
    <w:link w:val="Style_6"/>
    <w:rPr>
      <w:rFonts w:ascii="Times New Roman" w:hAnsi="Times New Roman"/>
      <w:sz w:val="24"/>
    </w:rPr>
  </w:style>
  <w:style w:styleId="Style_30" w:type="paragraph">
    <w:name w:val="Strong"/>
    <w:link w:val="Style_30_ch"/>
    <w:rPr>
      <w:b w:val="1"/>
    </w:rPr>
  </w:style>
  <w:style w:styleId="Style_30_ch" w:type="character">
    <w:name w:val="Strong"/>
    <w:link w:val="Style_30"/>
    <w:rPr>
      <w:b w:val="1"/>
    </w:rPr>
  </w:style>
  <w:style w:styleId="Style_31" w:type="paragraph">
    <w:name w:val="toc 9"/>
    <w:next w:val="Style_10"/>
    <w:link w:val="Style_3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1_ch" w:type="character">
    <w:name w:val="toc 9"/>
    <w:link w:val="Style_31"/>
    <w:rPr>
      <w:rFonts w:ascii="XO Thames" w:hAnsi="XO Thames"/>
      <w:sz w:val="28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32" w:type="paragraph">
    <w:name w:val="toc 8"/>
    <w:next w:val="Style_10"/>
    <w:link w:val="Style_3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2_ch" w:type="character">
    <w:name w:val="toc 8"/>
    <w:link w:val="Style_32"/>
    <w:rPr>
      <w:rFonts w:ascii="XO Thames" w:hAnsi="XO Thames"/>
      <w:sz w:val="28"/>
    </w:rPr>
  </w:style>
  <w:style w:styleId="Style_33" w:type="paragraph">
    <w:name w:val="ConsPlusNormal"/>
    <w:link w:val="Style_33_ch"/>
    <w:pPr>
      <w:widowControl w:val="0"/>
      <w:spacing w:after="0" w:line="240" w:lineRule="auto"/>
      <w:ind/>
    </w:pPr>
    <w:rPr>
      <w:rFonts w:ascii="Arial" w:hAnsi="Arial"/>
      <w:sz w:val="20"/>
    </w:rPr>
  </w:style>
  <w:style w:styleId="Style_33_ch" w:type="character">
    <w:name w:val="ConsPlusNormal"/>
    <w:link w:val="Style_33"/>
    <w:rPr>
      <w:rFonts w:ascii="Arial" w:hAnsi="Arial"/>
      <w:sz w:val="20"/>
    </w:rPr>
  </w:style>
  <w:style w:styleId="Style_4" w:type="paragraph">
    <w:name w:val="List Paragraph"/>
    <w:basedOn w:val="Style_10"/>
    <w:link w:val="Style_4_ch"/>
    <w:pPr>
      <w:ind w:firstLine="0" w:left="720"/>
      <w:contextualSpacing w:val="1"/>
    </w:pPr>
  </w:style>
  <w:style w:styleId="Style_4_ch" w:type="character">
    <w:name w:val="List Paragraph"/>
    <w:basedOn w:val="Style_10_ch"/>
    <w:link w:val="Style_4"/>
  </w:style>
  <w:style w:styleId="Style_34" w:type="paragraph">
    <w:name w:val="toc 5"/>
    <w:next w:val="Style_10"/>
    <w:link w:val="Style_3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4_ch" w:type="character">
    <w:name w:val="toc 5"/>
    <w:link w:val="Style_34"/>
    <w:rPr>
      <w:rFonts w:ascii="XO Thames" w:hAnsi="XO Thames"/>
      <w:sz w:val="28"/>
    </w:rPr>
  </w:style>
  <w:style w:styleId="Style_35" w:type="paragraph">
    <w:name w:val="ConsPlusCell"/>
    <w:link w:val="Style_35_ch"/>
    <w:pPr>
      <w:widowControl w:val="0"/>
      <w:spacing w:after="0" w:line="240" w:lineRule="auto"/>
      <w:ind/>
    </w:pPr>
    <w:rPr>
      <w:rFonts w:ascii="Arial" w:hAnsi="Arial"/>
      <w:sz w:val="20"/>
    </w:rPr>
  </w:style>
  <w:style w:styleId="Style_35_ch" w:type="character">
    <w:name w:val="ConsPlusCell"/>
    <w:link w:val="Style_35"/>
    <w:rPr>
      <w:rFonts w:ascii="Arial" w:hAnsi="Arial"/>
      <w:sz w:val="20"/>
    </w:rPr>
  </w:style>
  <w:style w:styleId="Style_8" w:type="paragraph">
    <w:name w:val="Основной текст1"/>
    <w:basedOn w:val="Style_10"/>
    <w:link w:val="Style_8_ch"/>
    <w:pPr>
      <w:spacing w:after="0" w:before="300" w:line="312" w:lineRule="exact"/>
      <w:ind/>
      <w:jc w:val="both"/>
    </w:pPr>
    <w:rPr>
      <w:rFonts w:ascii="Times New Roman" w:hAnsi="Times New Roman"/>
      <w:sz w:val="26"/>
    </w:rPr>
  </w:style>
  <w:style w:styleId="Style_8_ch" w:type="character">
    <w:name w:val="Основной текст1"/>
    <w:basedOn w:val="Style_10_ch"/>
    <w:link w:val="Style_8"/>
    <w:rPr>
      <w:rFonts w:ascii="Times New Roman" w:hAnsi="Times New Roman"/>
      <w:sz w:val="26"/>
    </w:rPr>
  </w:style>
  <w:style w:styleId="Style_36" w:type="paragraph">
    <w:name w:val="Subtitle"/>
    <w:next w:val="Style_10"/>
    <w:link w:val="Style_36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6_ch" w:type="character">
    <w:name w:val="Subtitle"/>
    <w:link w:val="Style_36"/>
    <w:rPr>
      <w:rFonts w:ascii="XO Thames" w:hAnsi="XO Thames"/>
      <w:i w:val="1"/>
      <w:sz w:val="24"/>
    </w:rPr>
  </w:style>
  <w:style w:styleId="Style_37" w:type="paragraph">
    <w:name w:val="toc 10"/>
    <w:next w:val="Style_10"/>
    <w:link w:val="Style_37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7_ch" w:type="character">
    <w:name w:val="toc 10"/>
    <w:link w:val="Style_37"/>
    <w:rPr>
      <w:rFonts w:ascii="XO Thames" w:hAnsi="XO Thames"/>
      <w:sz w:val="28"/>
    </w:rPr>
  </w:style>
  <w:style w:styleId="Style_38" w:type="paragraph">
    <w:name w:val="Title"/>
    <w:basedOn w:val="Style_10"/>
    <w:next w:val="Style_10"/>
    <w:link w:val="Style_38_ch"/>
    <w:uiPriority w:val="10"/>
    <w:qFormat/>
    <w:pPr>
      <w:spacing w:after="300" w:line="240" w:lineRule="auto"/>
      <w:ind/>
      <w:contextualSpacing w:val="1"/>
    </w:pPr>
    <w:rPr>
      <w:rFonts w:asciiTheme="majorAscii" w:hAnsiTheme="majorHAnsi"/>
      <w:color w:themeColor="text2" w:themeShade="BF" w:val="17365D"/>
      <w:spacing w:val="5"/>
      <w:sz w:val="52"/>
    </w:rPr>
  </w:style>
  <w:style w:styleId="Style_38_ch" w:type="character">
    <w:name w:val="Title"/>
    <w:basedOn w:val="Style_10_ch"/>
    <w:link w:val="Style_38"/>
    <w:rPr>
      <w:rFonts w:asciiTheme="majorAscii" w:hAnsiTheme="majorHAnsi"/>
      <w:color w:themeColor="text2" w:themeShade="BF" w:val="17365D"/>
      <w:spacing w:val="5"/>
      <w:sz w:val="52"/>
    </w:rPr>
  </w:style>
  <w:style w:styleId="Style_39" w:type="paragraph">
    <w:name w:val="heading 4"/>
    <w:next w:val="Style_10"/>
    <w:link w:val="Style_3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9_ch" w:type="character">
    <w:name w:val="heading 4"/>
    <w:link w:val="Style_39"/>
    <w:rPr>
      <w:rFonts w:ascii="XO Thames" w:hAnsi="XO Thames"/>
      <w:b w:val="1"/>
      <w:sz w:val="24"/>
    </w:rPr>
  </w:style>
  <w:style w:styleId="Style_40" w:type="paragraph">
    <w:name w:val="Font Style11"/>
    <w:basedOn w:val="Style_21"/>
    <w:link w:val="Style_40_ch"/>
    <w:rPr>
      <w:rFonts w:ascii="Times New Roman" w:hAnsi="Times New Roman"/>
      <w:b w:val="1"/>
      <w:sz w:val="20"/>
    </w:rPr>
  </w:style>
  <w:style w:styleId="Style_40_ch" w:type="character">
    <w:name w:val="Font Style11"/>
    <w:basedOn w:val="Style_21_ch"/>
    <w:link w:val="Style_40"/>
    <w:rPr>
      <w:rFonts w:ascii="Times New Roman" w:hAnsi="Times New Roman"/>
      <w:b w:val="1"/>
      <w:sz w:val="20"/>
    </w:rPr>
  </w:style>
  <w:style w:styleId="Style_1" w:type="paragraph">
    <w:name w:val="footer"/>
    <w:basedOn w:val="Style_10"/>
    <w:link w:val="Style_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footer"/>
    <w:basedOn w:val="Style_10_ch"/>
    <w:link w:val="Style_1"/>
  </w:style>
  <w:style w:styleId="Style_41" w:type="paragraph">
    <w:name w:val="heading 2"/>
    <w:next w:val="Style_10"/>
    <w:link w:val="Style_4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41_ch" w:type="character">
    <w:name w:val="heading 2"/>
    <w:link w:val="Style_41"/>
    <w:rPr>
      <w:rFonts w:ascii="XO Thames" w:hAnsi="XO Thames"/>
      <w:b w:val="1"/>
      <w:sz w:val="28"/>
    </w:rPr>
  </w:style>
  <w:style w:styleId="Style_42" w:type="paragraph">
    <w:name w:val="No Spacing"/>
    <w:link w:val="Style_42_ch"/>
    <w:pPr>
      <w:spacing w:after="0" w:line="240" w:lineRule="auto"/>
      <w:ind/>
    </w:pPr>
    <w:rPr>
      <w:rFonts w:ascii="Calibri" w:hAnsi="Calibri"/>
      <w:sz w:val="22"/>
    </w:rPr>
  </w:style>
  <w:style w:styleId="Style_42_ch" w:type="character">
    <w:name w:val="No Spacing"/>
    <w:link w:val="Style_42"/>
    <w:rPr>
      <w:rFonts w:ascii="Calibri" w:hAnsi="Calibri"/>
      <w:sz w:val="22"/>
    </w:rPr>
  </w:style>
  <w:style w:styleId="Style_43" w:type="paragraph">
    <w:name w:val="ConsPlusNonformat"/>
    <w:link w:val="Style_43_ch"/>
    <w:pPr>
      <w:widowControl w:val="0"/>
      <w:spacing w:after="0" w:line="240" w:lineRule="auto"/>
      <w:ind/>
    </w:pPr>
    <w:rPr>
      <w:rFonts w:ascii="Courier New" w:hAnsi="Courier New"/>
      <w:sz w:val="20"/>
    </w:rPr>
  </w:style>
  <w:style w:styleId="Style_43_ch" w:type="character">
    <w:name w:val="ConsPlusNonformat"/>
    <w:link w:val="Style_43"/>
    <w:rPr>
      <w:rFonts w:ascii="Courier New" w:hAnsi="Courier New"/>
      <w:sz w:val="20"/>
    </w:rPr>
  </w:style>
  <w:style w:styleId="Style_9" w:type="table">
    <w:name w:val="Table Grid"/>
    <w:basedOn w:val="Style_2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0" Target="numbering.xml" Type="http://schemas.openxmlformats.org/officeDocument/2006/relationships/numbering"/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footer3.xml" Type="http://schemas.openxmlformats.org/officeDocument/2006/relationships/footer"/>
  <Relationship Id="rId2" Target="footer2.xml" Type="http://schemas.openxmlformats.org/officeDocument/2006/relationships/footer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2023-03-31T07:54:22Z</dcterms:modified>
</cp:coreProperties>
</file>